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9"/>
        <w:ind w:left="4305" w:right="2378" w:hanging="1571"/>
        <w:jc w:val="left"/>
      </w:pPr>
      <w:r>
        <w:rPr/>
        <w:t>FALLBROOK</w:t>
      </w:r>
      <w:r>
        <w:rPr>
          <w:spacing w:val="-13"/>
        </w:rPr>
        <w:t> </w:t>
      </w:r>
      <w:r>
        <w:rPr/>
        <w:t>VILLAS</w:t>
      </w:r>
      <w:r>
        <w:rPr>
          <w:spacing w:val="-13"/>
        </w:rPr>
        <w:t> </w:t>
      </w:r>
      <w:r>
        <w:rPr/>
        <w:t>METROPOLITAN</w:t>
      </w:r>
      <w:r>
        <w:rPr>
          <w:spacing w:val="-14"/>
        </w:rPr>
        <w:t> </w:t>
      </w:r>
      <w:r>
        <w:rPr/>
        <w:t>DISTRICT 2022 ANNUAL REPORT</w:t>
      </w:r>
    </w:p>
    <w:p>
      <w:pPr>
        <w:pStyle w:val="BodyText"/>
        <w:rPr>
          <w:b/>
        </w:rPr>
      </w:pPr>
    </w:p>
    <w:p>
      <w:pPr>
        <w:pStyle w:val="BodyText"/>
        <w:rPr>
          <w:b/>
        </w:rPr>
      </w:pPr>
    </w:p>
    <w:p>
      <w:pPr>
        <w:pStyle w:val="BodyText"/>
        <w:ind w:left="940" w:right="996" w:firstLine="719"/>
        <w:jc w:val="both"/>
      </w:pPr>
      <w:r>
        <w:rPr/>
        <w:t>Pursuant</w:t>
      </w:r>
      <w:r>
        <w:rPr>
          <w:spacing w:val="-7"/>
        </w:rPr>
        <w:t> </w:t>
      </w:r>
      <w:r>
        <w:rPr/>
        <w:t>to</w:t>
      </w:r>
      <w:r>
        <w:rPr>
          <w:spacing w:val="-7"/>
        </w:rPr>
        <w:t> </w:t>
      </w:r>
      <w:r>
        <w:rPr/>
        <w:t>the</w:t>
      </w:r>
      <w:r>
        <w:rPr>
          <w:spacing w:val="-8"/>
        </w:rPr>
        <w:t> </w:t>
      </w:r>
      <w:r>
        <w:rPr/>
        <w:t>Service</w:t>
      </w:r>
      <w:r>
        <w:rPr>
          <w:spacing w:val="-6"/>
        </w:rPr>
        <w:t> </w:t>
      </w:r>
      <w:r>
        <w:rPr/>
        <w:t>Plan</w:t>
      </w:r>
      <w:r>
        <w:rPr>
          <w:spacing w:val="-8"/>
        </w:rPr>
        <w:t> </w:t>
      </w:r>
      <w:r>
        <w:rPr/>
        <w:t>for</w:t>
      </w:r>
      <w:r>
        <w:rPr>
          <w:spacing w:val="-7"/>
        </w:rPr>
        <w:t> </w:t>
      </w:r>
      <w:r>
        <w:rPr/>
        <w:t>Fallbrook</w:t>
      </w:r>
      <w:r>
        <w:rPr>
          <w:spacing w:val="-8"/>
        </w:rPr>
        <w:t> </w:t>
      </w:r>
      <w:r>
        <w:rPr/>
        <w:t>Villas</w:t>
      </w:r>
      <w:r>
        <w:rPr>
          <w:spacing w:val="-5"/>
        </w:rPr>
        <w:t> </w:t>
      </w:r>
      <w:r>
        <w:rPr/>
        <w:t>Metropolitan</w:t>
      </w:r>
      <w:r>
        <w:rPr>
          <w:spacing w:val="-8"/>
        </w:rPr>
        <w:t> </w:t>
      </w:r>
      <w:r>
        <w:rPr/>
        <w:t>District</w:t>
      </w:r>
      <w:r>
        <w:rPr>
          <w:spacing w:val="-7"/>
        </w:rPr>
        <w:t> </w:t>
      </w:r>
      <w:r>
        <w:rPr/>
        <w:t>(the</w:t>
      </w:r>
      <w:r>
        <w:rPr>
          <w:spacing w:val="-8"/>
        </w:rPr>
        <w:t> </w:t>
      </w:r>
      <w:r>
        <w:rPr/>
        <w:t>“District”),</w:t>
      </w:r>
      <w:r>
        <w:rPr>
          <w:spacing w:val="-8"/>
        </w:rPr>
        <w:t> </w:t>
      </w:r>
      <w:r>
        <w:rPr/>
        <w:t>the District</w:t>
      </w:r>
      <w:r>
        <w:rPr>
          <w:spacing w:val="-10"/>
        </w:rPr>
        <w:t> </w:t>
      </w:r>
      <w:r>
        <w:rPr/>
        <w:t>is</w:t>
      </w:r>
      <w:r>
        <w:rPr>
          <w:spacing w:val="-10"/>
        </w:rPr>
        <w:t> </w:t>
      </w:r>
      <w:r>
        <w:rPr/>
        <w:t>required</w:t>
      </w:r>
      <w:r>
        <w:rPr>
          <w:spacing w:val="-11"/>
        </w:rPr>
        <w:t> </w:t>
      </w:r>
      <w:r>
        <w:rPr/>
        <w:t>to</w:t>
      </w:r>
      <w:r>
        <w:rPr>
          <w:spacing w:val="-10"/>
        </w:rPr>
        <w:t> </w:t>
      </w:r>
      <w:r>
        <w:rPr/>
        <w:t>provide</w:t>
      </w:r>
      <w:r>
        <w:rPr>
          <w:spacing w:val="-11"/>
        </w:rPr>
        <w:t> </w:t>
      </w:r>
      <w:r>
        <w:rPr/>
        <w:t>an</w:t>
      </w:r>
      <w:r>
        <w:rPr>
          <w:spacing w:val="-11"/>
        </w:rPr>
        <w:t> </w:t>
      </w:r>
      <w:r>
        <w:rPr/>
        <w:t>annual</w:t>
      </w:r>
      <w:r>
        <w:rPr>
          <w:spacing w:val="-10"/>
        </w:rPr>
        <w:t> </w:t>
      </w:r>
      <w:r>
        <w:rPr/>
        <w:t>report</w:t>
      </w:r>
      <w:r>
        <w:rPr>
          <w:spacing w:val="-11"/>
        </w:rPr>
        <w:t> </w:t>
      </w:r>
      <w:r>
        <w:rPr/>
        <w:t>to</w:t>
      </w:r>
      <w:r>
        <w:rPr>
          <w:spacing w:val="-10"/>
        </w:rPr>
        <w:t> </w:t>
      </w:r>
      <w:r>
        <w:rPr/>
        <w:t>the</w:t>
      </w:r>
      <w:r>
        <w:rPr>
          <w:spacing w:val="-11"/>
        </w:rPr>
        <w:t> </w:t>
      </w:r>
      <w:r>
        <w:rPr/>
        <w:t>City</w:t>
      </w:r>
      <w:r>
        <w:rPr>
          <w:spacing w:val="-11"/>
        </w:rPr>
        <w:t> </w:t>
      </w:r>
      <w:r>
        <w:rPr/>
        <w:t>of</w:t>
      </w:r>
      <w:r>
        <w:rPr>
          <w:spacing w:val="-11"/>
        </w:rPr>
        <w:t> </w:t>
      </w:r>
      <w:r>
        <w:rPr/>
        <w:t>Thornton</w:t>
      </w:r>
      <w:r>
        <w:rPr>
          <w:spacing w:val="-10"/>
        </w:rPr>
        <w:t> </w:t>
      </w:r>
      <w:r>
        <w:rPr/>
        <w:t>with</w:t>
      </w:r>
      <w:r>
        <w:rPr>
          <w:spacing w:val="-13"/>
        </w:rPr>
        <w:t> </w:t>
      </w:r>
      <w:r>
        <w:rPr/>
        <w:t>regard</w:t>
      </w:r>
      <w:r>
        <w:rPr>
          <w:spacing w:val="-11"/>
        </w:rPr>
        <w:t> </w:t>
      </w:r>
      <w:r>
        <w:rPr/>
        <w:t>to</w:t>
      </w:r>
      <w:r>
        <w:rPr>
          <w:spacing w:val="-10"/>
        </w:rPr>
        <w:t> </w:t>
      </w:r>
      <w:r>
        <w:rPr/>
        <w:t>the</w:t>
      </w:r>
      <w:r>
        <w:rPr>
          <w:spacing w:val="-8"/>
        </w:rPr>
        <w:t> </w:t>
      </w:r>
      <w:r>
        <w:rPr/>
        <w:t>following </w:t>
      </w:r>
      <w:r>
        <w:rPr>
          <w:spacing w:val="-2"/>
        </w:rPr>
        <w:t>matters:</w:t>
      </w:r>
    </w:p>
    <w:p>
      <w:pPr>
        <w:pStyle w:val="BodyText"/>
      </w:pPr>
    </w:p>
    <w:p>
      <w:pPr>
        <w:pStyle w:val="ListParagraph"/>
        <w:numPr>
          <w:ilvl w:val="0"/>
          <w:numId w:val="1"/>
        </w:numPr>
        <w:tabs>
          <w:tab w:pos="2380" w:val="left" w:leader="none"/>
        </w:tabs>
        <w:spacing w:line="240" w:lineRule="auto" w:before="0" w:after="0"/>
        <w:ind w:left="940" w:right="1002" w:firstLine="719"/>
        <w:jc w:val="left"/>
        <w:rPr>
          <w:sz w:val="24"/>
        </w:rPr>
      </w:pPr>
      <w:r>
        <w:rPr>
          <w:sz w:val="24"/>
        </w:rPr>
        <w:t>Boundary</w:t>
      </w:r>
      <w:r>
        <w:rPr>
          <w:spacing w:val="-4"/>
          <w:sz w:val="24"/>
        </w:rPr>
        <w:t> </w:t>
      </w:r>
      <w:r>
        <w:rPr>
          <w:sz w:val="24"/>
        </w:rPr>
        <w:t>changes</w:t>
      </w:r>
      <w:r>
        <w:rPr>
          <w:spacing w:val="-4"/>
          <w:sz w:val="24"/>
        </w:rPr>
        <w:t> </w:t>
      </w:r>
      <w:r>
        <w:rPr>
          <w:sz w:val="24"/>
        </w:rPr>
        <w:t>made</w:t>
      </w:r>
      <w:r>
        <w:rPr>
          <w:spacing w:val="-4"/>
          <w:sz w:val="24"/>
        </w:rPr>
        <w:t> </w:t>
      </w:r>
      <w:r>
        <w:rPr>
          <w:sz w:val="24"/>
        </w:rPr>
        <w:t>or</w:t>
      </w:r>
      <w:r>
        <w:rPr>
          <w:spacing w:val="-4"/>
          <w:sz w:val="24"/>
        </w:rPr>
        <w:t> </w:t>
      </w:r>
      <w:r>
        <w:rPr>
          <w:sz w:val="24"/>
        </w:rPr>
        <w:t>proposed</w:t>
      </w:r>
      <w:r>
        <w:rPr>
          <w:spacing w:val="-4"/>
          <w:sz w:val="24"/>
        </w:rPr>
        <w:t> </w:t>
      </w:r>
      <w:r>
        <w:rPr>
          <w:sz w:val="24"/>
        </w:rPr>
        <w:t>to</w:t>
      </w:r>
      <w:r>
        <w:rPr>
          <w:spacing w:val="-4"/>
          <w:sz w:val="24"/>
        </w:rPr>
        <w:t> </w:t>
      </w:r>
      <w:r>
        <w:rPr>
          <w:sz w:val="24"/>
        </w:rPr>
        <w:t>the</w:t>
      </w:r>
      <w:r>
        <w:rPr>
          <w:spacing w:val="-5"/>
          <w:sz w:val="24"/>
        </w:rPr>
        <w:t> </w:t>
      </w:r>
      <w:r>
        <w:rPr>
          <w:sz w:val="24"/>
        </w:rPr>
        <w:t>District</w:t>
      </w:r>
      <w:r>
        <w:rPr>
          <w:spacing w:val="-4"/>
          <w:sz w:val="24"/>
        </w:rPr>
        <w:t> </w:t>
      </w:r>
      <w:r>
        <w:rPr>
          <w:sz w:val="24"/>
        </w:rPr>
        <w:t>boundaries</w:t>
      </w:r>
      <w:r>
        <w:rPr>
          <w:spacing w:val="-4"/>
          <w:sz w:val="24"/>
        </w:rPr>
        <w:t> </w:t>
      </w:r>
      <w:r>
        <w:rPr>
          <w:sz w:val="24"/>
        </w:rPr>
        <w:t>as</w:t>
      </w:r>
      <w:r>
        <w:rPr>
          <w:spacing w:val="-4"/>
          <w:sz w:val="24"/>
        </w:rPr>
        <w:t> </w:t>
      </w:r>
      <w:r>
        <w:rPr>
          <w:sz w:val="24"/>
        </w:rPr>
        <w:t>of</w:t>
      </w:r>
      <w:r>
        <w:rPr>
          <w:spacing w:val="-3"/>
          <w:sz w:val="24"/>
        </w:rPr>
        <w:t> </w:t>
      </w:r>
      <w:r>
        <w:rPr>
          <w:sz w:val="24"/>
        </w:rPr>
        <w:t>December</w:t>
      </w:r>
      <w:r>
        <w:rPr>
          <w:spacing w:val="-4"/>
          <w:sz w:val="24"/>
        </w:rPr>
        <w:t> </w:t>
      </w:r>
      <w:r>
        <w:rPr>
          <w:sz w:val="24"/>
        </w:rPr>
        <w:t>31 of the prior year.</w:t>
      </w:r>
    </w:p>
    <w:p>
      <w:pPr>
        <w:pStyle w:val="BodyText"/>
      </w:pPr>
    </w:p>
    <w:p>
      <w:pPr>
        <w:pStyle w:val="ListParagraph"/>
        <w:numPr>
          <w:ilvl w:val="0"/>
          <w:numId w:val="1"/>
        </w:numPr>
        <w:tabs>
          <w:tab w:pos="2380" w:val="left" w:leader="none"/>
        </w:tabs>
        <w:spacing w:line="240" w:lineRule="auto" w:before="0" w:after="0"/>
        <w:ind w:left="940" w:right="1004" w:firstLine="719"/>
        <w:jc w:val="left"/>
        <w:rPr>
          <w:sz w:val="24"/>
        </w:rPr>
      </w:pPr>
      <w:r>
        <w:rPr>
          <w:sz w:val="24"/>
        </w:rPr>
        <w:t>Intergovernmental</w:t>
      </w:r>
      <w:r>
        <w:rPr>
          <w:spacing w:val="30"/>
          <w:sz w:val="24"/>
        </w:rPr>
        <w:t> </w:t>
      </w:r>
      <w:r>
        <w:rPr>
          <w:sz w:val="24"/>
        </w:rPr>
        <w:t>Agreements</w:t>
      </w:r>
      <w:r>
        <w:rPr>
          <w:spacing w:val="31"/>
          <w:sz w:val="24"/>
        </w:rPr>
        <w:t> </w:t>
      </w:r>
      <w:r>
        <w:rPr>
          <w:sz w:val="24"/>
        </w:rPr>
        <w:t>with</w:t>
      </w:r>
      <w:r>
        <w:rPr>
          <w:spacing w:val="31"/>
          <w:sz w:val="24"/>
        </w:rPr>
        <w:t> </w:t>
      </w:r>
      <w:r>
        <w:rPr>
          <w:sz w:val="24"/>
        </w:rPr>
        <w:t>other</w:t>
      </w:r>
      <w:r>
        <w:rPr>
          <w:spacing w:val="30"/>
          <w:sz w:val="24"/>
        </w:rPr>
        <w:t> </w:t>
      </w:r>
      <w:r>
        <w:rPr>
          <w:sz w:val="24"/>
        </w:rPr>
        <w:t>governmental</w:t>
      </w:r>
      <w:r>
        <w:rPr>
          <w:spacing w:val="31"/>
          <w:sz w:val="24"/>
        </w:rPr>
        <w:t> </w:t>
      </w:r>
      <w:r>
        <w:rPr>
          <w:sz w:val="24"/>
        </w:rPr>
        <w:t>entities</w:t>
      </w:r>
      <w:r>
        <w:rPr>
          <w:spacing w:val="31"/>
          <w:sz w:val="24"/>
        </w:rPr>
        <w:t> </w:t>
      </w:r>
      <w:r>
        <w:rPr>
          <w:sz w:val="24"/>
        </w:rPr>
        <w:t>entered</w:t>
      </w:r>
      <w:r>
        <w:rPr>
          <w:spacing w:val="30"/>
          <w:sz w:val="24"/>
        </w:rPr>
        <w:t> </w:t>
      </w:r>
      <w:r>
        <w:rPr>
          <w:sz w:val="24"/>
        </w:rPr>
        <w:t>into</w:t>
      </w:r>
      <w:r>
        <w:rPr>
          <w:spacing w:val="31"/>
          <w:sz w:val="24"/>
        </w:rPr>
        <w:t> </w:t>
      </w:r>
      <w:r>
        <w:rPr>
          <w:sz w:val="24"/>
        </w:rPr>
        <w:t>or proposed as of December 31 of the prior year.</w:t>
      </w:r>
    </w:p>
    <w:p>
      <w:pPr>
        <w:pStyle w:val="BodyText"/>
        <w:spacing w:before="1"/>
      </w:pPr>
    </w:p>
    <w:p>
      <w:pPr>
        <w:pStyle w:val="ListParagraph"/>
        <w:numPr>
          <w:ilvl w:val="0"/>
          <w:numId w:val="1"/>
        </w:numPr>
        <w:tabs>
          <w:tab w:pos="2380" w:val="left" w:leader="none"/>
        </w:tabs>
        <w:spacing w:line="240" w:lineRule="auto" w:before="0" w:after="0"/>
        <w:ind w:left="2380" w:right="0" w:hanging="720"/>
        <w:jc w:val="left"/>
        <w:rPr>
          <w:sz w:val="24"/>
        </w:rPr>
      </w:pPr>
      <w:r>
        <w:rPr>
          <w:sz w:val="24"/>
        </w:rPr>
        <w:t>Copies</w:t>
      </w:r>
      <w:r>
        <w:rPr>
          <w:spacing w:val="1"/>
          <w:sz w:val="24"/>
        </w:rPr>
        <w:t> </w:t>
      </w:r>
      <w:r>
        <w:rPr>
          <w:sz w:val="24"/>
        </w:rPr>
        <w:t>of</w:t>
      </w:r>
      <w:r>
        <w:rPr>
          <w:spacing w:val="2"/>
          <w:sz w:val="24"/>
        </w:rPr>
        <w:t> </w:t>
      </w:r>
      <w:r>
        <w:rPr>
          <w:sz w:val="24"/>
        </w:rPr>
        <w:t>the</w:t>
      </w:r>
      <w:r>
        <w:rPr>
          <w:spacing w:val="3"/>
          <w:sz w:val="24"/>
        </w:rPr>
        <w:t> </w:t>
      </w:r>
      <w:r>
        <w:rPr>
          <w:sz w:val="24"/>
        </w:rPr>
        <w:t>District</w:t>
      </w:r>
      <w:r>
        <w:rPr>
          <w:spacing w:val="4"/>
          <w:sz w:val="24"/>
        </w:rPr>
        <w:t> </w:t>
      </w:r>
      <w:r>
        <w:rPr>
          <w:sz w:val="24"/>
        </w:rPr>
        <w:t>rules</w:t>
      </w:r>
      <w:r>
        <w:rPr>
          <w:spacing w:val="3"/>
          <w:sz w:val="24"/>
        </w:rPr>
        <w:t> </w:t>
      </w:r>
      <w:r>
        <w:rPr>
          <w:sz w:val="24"/>
        </w:rPr>
        <w:t>and</w:t>
      </w:r>
      <w:r>
        <w:rPr>
          <w:spacing w:val="3"/>
          <w:sz w:val="24"/>
        </w:rPr>
        <w:t> </w:t>
      </w:r>
      <w:r>
        <w:rPr>
          <w:sz w:val="24"/>
        </w:rPr>
        <w:t>regulations,</w:t>
      </w:r>
      <w:r>
        <w:rPr>
          <w:spacing w:val="3"/>
          <w:sz w:val="24"/>
        </w:rPr>
        <w:t> </w:t>
      </w:r>
      <w:r>
        <w:rPr>
          <w:sz w:val="24"/>
        </w:rPr>
        <w:t>if</w:t>
      </w:r>
      <w:r>
        <w:rPr>
          <w:spacing w:val="3"/>
          <w:sz w:val="24"/>
        </w:rPr>
        <w:t> </w:t>
      </w:r>
      <w:r>
        <w:rPr>
          <w:sz w:val="24"/>
        </w:rPr>
        <w:t>any,</w:t>
      </w:r>
      <w:r>
        <w:rPr>
          <w:spacing w:val="3"/>
          <w:sz w:val="24"/>
        </w:rPr>
        <w:t> </w:t>
      </w:r>
      <w:r>
        <w:rPr>
          <w:sz w:val="24"/>
        </w:rPr>
        <w:t>as</w:t>
      </w:r>
      <w:r>
        <w:rPr>
          <w:spacing w:val="3"/>
          <w:sz w:val="24"/>
        </w:rPr>
        <w:t> </w:t>
      </w:r>
      <w:r>
        <w:rPr>
          <w:sz w:val="24"/>
        </w:rPr>
        <w:t>of</w:t>
      </w:r>
      <w:r>
        <w:rPr>
          <w:spacing w:val="2"/>
          <w:sz w:val="24"/>
        </w:rPr>
        <w:t> </w:t>
      </w:r>
      <w:r>
        <w:rPr>
          <w:sz w:val="24"/>
        </w:rPr>
        <w:t>December</w:t>
      </w:r>
      <w:r>
        <w:rPr>
          <w:spacing w:val="2"/>
          <w:sz w:val="24"/>
        </w:rPr>
        <w:t> </w:t>
      </w:r>
      <w:r>
        <w:rPr>
          <w:sz w:val="24"/>
        </w:rPr>
        <w:t>31</w:t>
      </w:r>
      <w:r>
        <w:rPr>
          <w:spacing w:val="3"/>
          <w:sz w:val="24"/>
        </w:rPr>
        <w:t> </w:t>
      </w:r>
      <w:r>
        <w:rPr>
          <w:sz w:val="24"/>
        </w:rPr>
        <w:t>of</w:t>
      </w:r>
      <w:r>
        <w:rPr>
          <w:spacing w:val="2"/>
          <w:sz w:val="24"/>
        </w:rPr>
        <w:t> </w:t>
      </w:r>
      <w:r>
        <w:rPr>
          <w:sz w:val="24"/>
        </w:rPr>
        <w:t>the</w:t>
      </w:r>
      <w:r>
        <w:rPr>
          <w:spacing w:val="4"/>
          <w:sz w:val="24"/>
        </w:rPr>
        <w:t> </w:t>
      </w:r>
      <w:r>
        <w:rPr>
          <w:spacing w:val="-2"/>
          <w:sz w:val="24"/>
        </w:rPr>
        <w:t>prior</w:t>
      </w:r>
    </w:p>
    <w:p>
      <w:pPr>
        <w:pStyle w:val="BodyText"/>
        <w:ind w:left="940"/>
      </w:pPr>
      <w:r>
        <w:rPr>
          <w:spacing w:val="-4"/>
        </w:rPr>
        <w:t>year.</w:t>
      </w:r>
    </w:p>
    <w:p>
      <w:pPr>
        <w:pStyle w:val="BodyText"/>
      </w:pPr>
    </w:p>
    <w:p>
      <w:pPr>
        <w:pStyle w:val="ListParagraph"/>
        <w:numPr>
          <w:ilvl w:val="0"/>
          <w:numId w:val="1"/>
        </w:numPr>
        <w:tabs>
          <w:tab w:pos="2379" w:val="left" w:leader="none"/>
        </w:tabs>
        <w:spacing w:line="240" w:lineRule="auto" w:before="0" w:after="0"/>
        <w:ind w:left="940" w:right="1002" w:firstLine="719"/>
        <w:jc w:val="both"/>
        <w:rPr>
          <w:sz w:val="24"/>
        </w:rPr>
      </w:pPr>
      <w:r>
        <w:rPr>
          <w:sz w:val="24"/>
        </w:rPr>
        <w:t>Summary of any litigation which involves the District Public Improvements as of December 31 of the prior year.</w:t>
      </w:r>
    </w:p>
    <w:p>
      <w:pPr>
        <w:pStyle w:val="BodyText"/>
      </w:pPr>
    </w:p>
    <w:p>
      <w:pPr>
        <w:pStyle w:val="ListParagraph"/>
        <w:numPr>
          <w:ilvl w:val="0"/>
          <w:numId w:val="1"/>
        </w:numPr>
        <w:tabs>
          <w:tab w:pos="2379" w:val="left" w:leader="none"/>
        </w:tabs>
        <w:spacing w:line="240" w:lineRule="auto" w:before="0" w:after="0"/>
        <w:ind w:left="940" w:right="999" w:firstLine="719"/>
        <w:jc w:val="both"/>
        <w:rPr>
          <w:sz w:val="24"/>
        </w:rPr>
      </w:pPr>
      <w:r>
        <w:rPr>
          <w:sz w:val="24"/>
        </w:rPr>
        <w:t>Status of the District construction of the Public Improvements as of December 31 of the prior year.</w:t>
      </w:r>
    </w:p>
    <w:p>
      <w:pPr>
        <w:pStyle w:val="BodyText"/>
      </w:pPr>
    </w:p>
    <w:p>
      <w:pPr>
        <w:pStyle w:val="ListParagraph"/>
        <w:numPr>
          <w:ilvl w:val="0"/>
          <w:numId w:val="1"/>
        </w:numPr>
        <w:tabs>
          <w:tab w:pos="2379" w:val="left" w:leader="none"/>
        </w:tabs>
        <w:spacing w:line="240" w:lineRule="auto" w:before="0" w:after="0"/>
        <w:ind w:left="940" w:right="1006" w:firstLine="719"/>
        <w:jc w:val="both"/>
        <w:rPr>
          <w:sz w:val="24"/>
        </w:rPr>
      </w:pPr>
      <w:r>
        <w:rPr>
          <w:sz w:val="24"/>
        </w:rPr>
        <w:t>A list of all facilities and improvements constructed by the District that have been dedicated to and accepted by the City as of December 31 of the prior year.</w:t>
      </w:r>
    </w:p>
    <w:p>
      <w:pPr>
        <w:pStyle w:val="BodyText"/>
        <w:spacing w:before="1"/>
      </w:pPr>
    </w:p>
    <w:p>
      <w:pPr>
        <w:pStyle w:val="ListParagraph"/>
        <w:numPr>
          <w:ilvl w:val="0"/>
          <w:numId w:val="1"/>
        </w:numPr>
        <w:tabs>
          <w:tab w:pos="2380" w:val="left" w:leader="none"/>
        </w:tabs>
        <w:spacing w:line="240" w:lineRule="auto" w:before="0" w:after="0"/>
        <w:ind w:left="2380" w:right="0" w:hanging="720"/>
        <w:jc w:val="left"/>
        <w:rPr>
          <w:sz w:val="24"/>
        </w:rPr>
      </w:pPr>
      <w:r>
        <w:rPr>
          <w:sz w:val="24"/>
        </w:rPr>
        <w:t>The</w:t>
      </w:r>
      <w:r>
        <w:rPr>
          <w:spacing w:val="-3"/>
          <w:sz w:val="24"/>
        </w:rPr>
        <w:t> </w:t>
      </w:r>
      <w:r>
        <w:rPr>
          <w:sz w:val="24"/>
        </w:rPr>
        <w:t>assessed</w:t>
      </w:r>
      <w:r>
        <w:rPr>
          <w:spacing w:val="-1"/>
          <w:sz w:val="24"/>
        </w:rPr>
        <w:t> </w:t>
      </w:r>
      <w:r>
        <w:rPr>
          <w:sz w:val="24"/>
        </w:rPr>
        <w:t>valuation of</w:t>
      </w:r>
      <w:r>
        <w:rPr>
          <w:spacing w:val="-1"/>
          <w:sz w:val="24"/>
        </w:rPr>
        <w:t> </w:t>
      </w:r>
      <w:r>
        <w:rPr>
          <w:sz w:val="24"/>
        </w:rPr>
        <w:t>the District</w:t>
      </w:r>
      <w:r>
        <w:rPr>
          <w:spacing w:val="-1"/>
          <w:sz w:val="24"/>
        </w:rPr>
        <w:t> </w:t>
      </w:r>
      <w:r>
        <w:rPr>
          <w:sz w:val="24"/>
        </w:rPr>
        <w:t>for</w:t>
      </w:r>
      <w:r>
        <w:rPr>
          <w:spacing w:val="-1"/>
          <w:sz w:val="24"/>
        </w:rPr>
        <w:t> </w:t>
      </w:r>
      <w:r>
        <w:rPr>
          <w:sz w:val="24"/>
        </w:rPr>
        <w:t>the current </w:t>
      </w:r>
      <w:r>
        <w:rPr>
          <w:spacing w:val="-2"/>
          <w:sz w:val="24"/>
        </w:rPr>
        <w:t>year.</w:t>
      </w:r>
    </w:p>
    <w:p>
      <w:pPr>
        <w:pStyle w:val="BodyText"/>
      </w:pPr>
    </w:p>
    <w:p>
      <w:pPr>
        <w:pStyle w:val="ListParagraph"/>
        <w:numPr>
          <w:ilvl w:val="0"/>
          <w:numId w:val="1"/>
        </w:numPr>
        <w:tabs>
          <w:tab w:pos="2379" w:val="left" w:leader="none"/>
        </w:tabs>
        <w:spacing w:line="240" w:lineRule="auto" w:before="0" w:after="0"/>
        <w:ind w:left="940" w:right="998" w:firstLine="719"/>
        <w:jc w:val="both"/>
        <w:rPr>
          <w:sz w:val="24"/>
        </w:rPr>
      </w:pPr>
      <w:r>
        <w:rPr>
          <w:sz w:val="24"/>
        </w:rPr>
        <w:t>Current year budget including a description of Public Improvements to be constructed in such year.</w:t>
      </w:r>
    </w:p>
    <w:p>
      <w:pPr>
        <w:pStyle w:val="BodyText"/>
      </w:pPr>
    </w:p>
    <w:p>
      <w:pPr>
        <w:pStyle w:val="ListParagraph"/>
        <w:numPr>
          <w:ilvl w:val="0"/>
          <w:numId w:val="1"/>
        </w:numPr>
        <w:tabs>
          <w:tab w:pos="2379" w:val="left" w:leader="none"/>
        </w:tabs>
        <w:spacing w:line="240" w:lineRule="auto" w:before="0" w:after="0"/>
        <w:ind w:left="940" w:right="1005" w:firstLine="719"/>
        <w:jc w:val="both"/>
        <w:rPr>
          <w:sz w:val="24"/>
        </w:rPr>
      </w:pPr>
      <w:r>
        <w:rPr>
          <w:sz w:val="24"/>
        </w:rPr>
        <w:t>Audit of the District financial statements for the year ending December 31 of the previous year, prepared in accordance with generally accepted accounting principles of audit exemption, if applicable.</w:t>
      </w:r>
    </w:p>
    <w:p>
      <w:pPr>
        <w:pStyle w:val="BodyText"/>
      </w:pPr>
    </w:p>
    <w:p>
      <w:pPr>
        <w:pStyle w:val="ListParagraph"/>
        <w:numPr>
          <w:ilvl w:val="0"/>
          <w:numId w:val="1"/>
        </w:numPr>
        <w:tabs>
          <w:tab w:pos="2379" w:val="left" w:leader="none"/>
        </w:tabs>
        <w:spacing w:line="240" w:lineRule="auto" w:before="0" w:after="0"/>
        <w:ind w:left="940" w:right="1002" w:firstLine="719"/>
        <w:jc w:val="both"/>
        <w:rPr>
          <w:sz w:val="24"/>
        </w:rPr>
      </w:pPr>
      <w:r>
        <w:rPr>
          <w:sz w:val="24"/>
        </w:rPr>
        <w:t>Notice of any uncured events of default by the District, which continue beyond a ninety (90) day period, under any Debt instrument.</w:t>
      </w:r>
    </w:p>
    <w:p>
      <w:pPr>
        <w:pStyle w:val="BodyText"/>
        <w:spacing w:before="1"/>
      </w:pPr>
    </w:p>
    <w:p>
      <w:pPr>
        <w:pStyle w:val="ListParagraph"/>
        <w:numPr>
          <w:ilvl w:val="0"/>
          <w:numId w:val="1"/>
        </w:numPr>
        <w:tabs>
          <w:tab w:pos="2379" w:val="left" w:leader="none"/>
        </w:tabs>
        <w:spacing w:line="240" w:lineRule="auto" w:before="0" w:after="0"/>
        <w:ind w:left="940" w:right="1000" w:firstLine="719"/>
        <w:jc w:val="both"/>
        <w:rPr>
          <w:sz w:val="24"/>
        </w:rPr>
      </w:pPr>
      <w:r>
        <w:rPr>
          <w:sz w:val="24"/>
        </w:rPr>
        <w:t>Any</w:t>
      </w:r>
      <w:r>
        <w:rPr>
          <w:spacing w:val="-15"/>
          <w:sz w:val="24"/>
        </w:rPr>
        <w:t> </w:t>
      </w:r>
      <w:r>
        <w:rPr>
          <w:sz w:val="24"/>
        </w:rPr>
        <w:t>inability</w:t>
      </w:r>
      <w:r>
        <w:rPr>
          <w:spacing w:val="-15"/>
          <w:sz w:val="24"/>
        </w:rPr>
        <w:t> </w:t>
      </w:r>
      <w:r>
        <w:rPr>
          <w:sz w:val="24"/>
        </w:rPr>
        <w:t>of</w:t>
      </w:r>
      <w:r>
        <w:rPr>
          <w:spacing w:val="-15"/>
          <w:sz w:val="24"/>
        </w:rPr>
        <w:t> </w:t>
      </w:r>
      <w:r>
        <w:rPr>
          <w:sz w:val="24"/>
        </w:rPr>
        <w:t>the</w:t>
      </w:r>
      <w:r>
        <w:rPr>
          <w:spacing w:val="-15"/>
          <w:sz w:val="24"/>
        </w:rPr>
        <w:t> </w:t>
      </w:r>
      <w:r>
        <w:rPr>
          <w:sz w:val="24"/>
        </w:rPr>
        <w:t>District</w:t>
      </w:r>
      <w:r>
        <w:rPr>
          <w:spacing w:val="-15"/>
          <w:sz w:val="24"/>
        </w:rPr>
        <w:t> </w:t>
      </w:r>
      <w:r>
        <w:rPr>
          <w:sz w:val="24"/>
        </w:rPr>
        <w:t>to</w:t>
      </w:r>
      <w:r>
        <w:rPr>
          <w:spacing w:val="-15"/>
          <w:sz w:val="24"/>
        </w:rPr>
        <w:t> </w:t>
      </w:r>
      <w:r>
        <w:rPr>
          <w:sz w:val="24"/>
        </w:rPr>
        <w:t>pay</w:t>
      </w:r>
      <w:r>
        <w:rPr>
          <w:spacing w:val="-15"/>
          <w:sz w:val="24"/>
        </w:rPr>
        <w:t> </w:t>
      </w:r>
      <w:r>
        <w:rPr>
          <w:sz w:val="24"/>
        </w:rPr>
        <w:t>their</w:t>
      </w:r>
      <w:r>
        <w:rPr>
          <w:spacing w:val="-15"/>
          <w:sz w:val="24"/>
        </w:rPr>
        <w:t> </w:t>
      </w:r>
      <w:r>
        <w:rPr>
          <w:sz w:val="24"/>
        </w:rPr>
        <w:t>obligations</w:t>
      </w:r>
      <w:r>
        <w:rPr>
          <w:spacing w:val="-15"/>
          <w:sz w:val="24"/>
        </w:rPr>
        <w:t> </w:t>
      </w:r>
      <w:r>
        <w:rPr>
          <w:sz w:val="24"/>
        </w:rPr>
        <w:t>as</w:t>
      </w:r>
      <w:r>
        <w:rPr>
          <w:spacing w:val="-15"/>
          <w:sz w:val="24"/>
        </w:rPr>
        <w:t> </w:t>
      </w:r>
      <w:r>
        <w:rPr>
          <w:sz w:val="24"/>
        </w:rPr>
        <w:t>they</w:t>
      </w:r>
      <w:r>
        <w:rPr>
          <w:spacing w:val="-15"/>
          <w:sz w:val="24"/>
        </w:rPr>
        <w:t> </w:t>
      </w:r>
      <w:r>
        <w:rPr>
          <w:sz w:val="24"/>
        </w:rPr>
        <w:t>come</w:t>
      </w:r>
      <w:r>
        <w:rPr>
          <w:spacing w:val="-15"/>
          <w:sz w:val="24"/>
        </w:rPr>
        <w:t> </w:t>
      </w:r>
      <w:r>
        <w:rPr>
          <w:sz w:val="24"/>
        </w:rPr>
        <w:t>due,</w:t>
      </w:r>
      <w:r>
        <w:rPr>
          <w:spacing w:val="-15"/>
          <w:sz w:val="24"/>
        </w:rPr>
        <w:t> </w:t>
      </w:r>
      <w:r>
        <w:rPr>
          <w:sz w:val="24"/>
        </w:rPr>
        <w:t>in</w:t>
      </w:r>
      <w:r>
        <w:rPr>
          <w:spacing w:val="-15"/>
          <w:sz w:val="24"/>
        </w:rPr>
        <w:t> </w:t>
      </w:r>
      <w:r>
        <w:rPr>
          <w:sz w:val="24"/>
        </w:rPr>
        <w:t>accordance with the terms of such obligations, which continue beyond a ninety (90) day period.</w:t>
      </w:r>
    </w:p>
    <w:p>
      <w:pPr>
        <w:pStyle w:val="BodyText"/>
      </w:pPr>
    </w:p>
    <w:p>
      <w:pPr>
        <w:pStyle w:val="BodyText"/>
        <w:ind w:left="940"/>
      </w:pPr>
      <w:r>
        <w:rPr/>
        <w:t>For</w:t>
      </w:r>
      <w:r>
        <w:rPr>
          <w:spacing w:val="-3"/>
        </w:rPr>
        <w:t> </w:t>
      </w:r>
      <w:r>
        <w:rPr/>
        <w:t>the</w:t>
      </w:r>
      <w:r>
        <w:rPr>
          <w:spacing w:val="-3"/>
        </w:rPr>
        <w:t> </w:t>
      </w:r>
      <w:r>
        <w:rPr/>
        <w:t>year</w:t>
      </w:r>
      <w:r>
        <w:rPr>
          <w:spacing w:val="1"/>
        </w:rPr>
        <w:t> </w:t>
      </w:r>
      <w:r>
        <w:rPr/>
        <w:t>ending</w:t>
      </w:r>
      <w:r>
        <w:rPr>
          <w:spacing w:val="-1"/>
        </w:rPr>
        <w:t> </w:t>
      </w:r>
      <w:r>
        <w:rPr/>
        <w:t>December</w:t>
      </w:r>
      <w:r>
        <w:rPr>
          <w:spacing w:val="-2"/>
        </w:rPr>
        <w:t> </w:t>
      </w:r>
      <w:r>
        <w:rPr/>
        <w:t>31,</w:t>
      </w:r>
      <w:r>
        <w:rPr>
          <w:spacing w:val="-1"/>
        </w:rPr>
        <w:t> </w:t>
      </w:r>
      <w:r>
        <w:rPr/>
        <w:t>2022,</w:t>
      </w:r>
      <w:r>
        <w:rPr>
          <w:spacing w:val="-1"/>
        </w:rPr>
        <w:t> </w:t>
      </w:r>
      <w:r>
        <w:rPr/>
        <w:t>the District</w:t>
      </w:r>
      <w:r>
        <w:rPr>
          <w:spacing w:val="-1"/>
        </w:rPr>
        <w:t> </w:t>
      </w:r>
      <w:r>
        <w:rPr/>
        <w:t>makes the</w:t>
      </w:r>
      <w:r>
        <w:rPr>
          <w:spacing w:val="-1"/>
        </w:rPr>
        <w:t> </w:t>
      </w:r>
      <w:r>
        <w:rPr/>
        <w:t>following </w:t>
      </w:r>
      <w:r>
        <w:rPr>
          <w:spacing w:val="-2"/>
        </w:rPr>
        <w:t>report:</w:t>
      </w:r>
    </w:p>
    <w:p>
      <w:pPr>
        <w:pStyle w:val="BodyText"/>
      </w:pPr>
    </w:p>
    <w:p>
      <w:pPr>
        <w:pStyle w:val="ListParagraph"/>
        <w:numPr>
          <w:ilvl w:val="0"/>
          <w:numId w:val="2"/>
        </w:numPr>
        <w:tabs>
          <w:tab w:pos="2379" w:val="left" w:leader="none"/>
        </w:tabs>
        <w:spacing w:line="240" w:lineRule="auto" w:before="0" w:after="0"/>
        <w:ind w:left="940" w:right="1000" w:firstLine="719"/>
        <w:jc w:val="both"/>
        <w:rPr>
          <w:sz w:val="24"/>
        </w:rPr>
      </w:pPr>
      <w:r>
        <w:rPr>
          <w:sz w:val="24"/>
          <w:u w:val="single"/>
        </w:rPr>
        <w:t>Boundary</w:t>
      </w:r>
      <w:r>
        <w:rPr>
          <w:spacing w:val="-4"/>
          <w:sz w:val="24"/>
          <w:u w:val="single"/>
        </w:rPr>
        <w:t> </w:t>
      </w:r>
      <w:r>
        <w:rPr>
          <w:sz w:val="24"/>
          <w:u w:val="single"/>
        </w:rPr>
        <w:t>changes</w:t>
      </w:r>
      <w:r>
        <w:rPr>
          <w:spacing w:val="-4"/>
          <w:sz w:val="24"/>
          <w:u w:val="single"/>
        </w:rPr>
        <w:t> </w:t>
      </w:r>
      <w:r>
        <w:rPr>
          <w:sz w:val="24"/>
          <w:u w:val="single"/>
        </w:rPr>
        <w:t>made</w:t>
      </w:r>
      <w:r>
        <w:rPr>
          <w:spacing w:val="-4"/>
          <w:sz w:val="24"/>
          <w:u w:val="single"/>
        </w:rPr>
        <w:t> </w:t>
      </w:r>
      <w:r>
        <w:rPr>
          <w:sz w:val="24"/>
          <w:u w:val="single"/>
        </w:rPr>
        <w:t>or</w:t>
      </w:r>
      <w:r>
        <w:rPr>
          <w:spacing w:val="-3"/>
          <w:sz w:val="24"/>
          <w:u w:val="single"/>
        </w:rPr>
        <w:t> </w:t>
      </w:r>
      <w:r>
        <w:rPr>
          <w:sz w:val="24"/>
          <w:u w:val="single"/>
        </w:rPr>
        <w:t>proposed</w:t>
      </w:r>
      <w:r>
        <w:rPr>
          <w:spacing w:val="-4"/>
          <w:sz w:val="24"/>
          <w:u w:val="single"/>
        </w:rPr>
        <w:t> </w:t>
      </w:r>
      <w:r>
        <w:rPr>
          <w:sz w:val="24"/>
          <w:u w:val="single"/>
        </w:rPr>
        <w:t>to</w:t>
      </w:r>
      <w:r>
        <w:rPr>
          <w:spacing w:val="-4"/>
          <w:sz w:val="24"/>
          <w:u w:val="single"/>
        </w:rPr>
        <w:t> </w:t>
      </w:r>
      <w:r>
        <w:rPr>
          <w:sz w:val="24"/>
          <w:u w:val="single"/>
        </w:rPr>
        <w:t>the</w:t>
      </w:r>
      <w:r>
        <w:rPr>
          <w:spacing w:val="-5"/>
          <w:sz w:val="24"/>
          <w:u w:val="single"/>
        </w:rPr>
        <w:t> </w:t>
      </w:r>
      <w:r>
        <w:rPr>
          <w:sz w:val="24"/>
          <w:u w:val="single"/>
        </w:rPr>
        <w:t>District</w:t>
      </w:r>
      <w:r>
        <w:rPr>
          <w:spacing w:val="-4"/>
          <w:sz w:val="24"/>
          <w:u w:val="single"/>
        </w:rPr>
        <w:t> </w:t>
      </w:r>
      <w:r>
        <w:rPr>
          <w:sz w:val="24"/>
          <w:u w:val="single"/>
        </w:rPr>
        <w:t>boundaries</w:t>
      </w:r>
      <w:r>
        <w:rPr>
          <w:spacing w:val="-4"/>
          <w:sz w:val="24"/>
          <w:u w:val="single"/>
        </w:rPr>
        <w:t> </w:t>
      </w:r>
      <w:r>
        <w:rPr>
          <w:sz w:val="24"/>
          <w:u w:val="single"/>
        </w:rPr>
        <w:t>as</w:t>
      </w:r>
      <w:r>
        <w:rPr>
          <w:spacing w:val="-4"/>
          <w:sz w:val="24"/>
          <w:u w:val="single"/>
        </w:rPr>
        <w:t> </w:t>
      </w:r>
      <w:r>
        <w:rPr>
          <w:sz w:val="24"/>
          <w:u w:val="single"/>
        </w:rPr>
        <w:t>of</w:t>
      </w:r>
      <w:r>
        <w:rPr>
          <w:spacing w:val="-3"/>
          <w:sz w:val="24"/>
          <w:u w:val="single"/>
        </w:rPr>
        <w:t> </w:t>
      </w:r>
      <w:r>
        <w:rPr>
          <w:sz w:val="24"/>
          <w:u w:val="single"/>
        </w:rPr>
        <w:t>December</w:t>
      </w:r>
      <w:r>
        <w:rPr>
          <w:spacing w:val="-4"/>
          <w:sz w:val="24"/>
          <w:u w:val="single"/>
        </w:rPr>
        <w:t> </w:t>
      </w:r>
      <w:r>
        <w:rPr>
          <w:sz w:val="24"/>
          <w:u w:val="single"/>
        </w:rPr>
        <w:t>31</w:t>
      </w:r>
      <w:r>
        <w:rPr>
          <w:sz w:val="24"/>
          <w:u w:val="none"/>
        </w:rPr>
        <w:t> </w:t>
      </w:r>
      <w:r>
        <w:rPr>
          <w:sz w:val="24"/>
          <w:u w:val="single"/>
        </w:rPr>
        <w:t>of the prior year</w:t>
      </w:r>
      <w:r>
        <w:rPr>
          <w:sz w:val="24"/>
          <w:u w:val="none"/>
        </w:rPr>
        <w:t>. There were no boundary changes during 2022.</w:t>
      </w:r>
    </w:p>
    <w:p>
      <w:pPr>
        <w:spacing w:after="0" w:line="240" w:lineRule="auto"/>
        <w:jc w:val="both"/>
        <w:rPr>
          <w:sz w:val="24"/>
        </w:rPr>
        <w:sectPr>
          <w:type w:val="continuous"/>
          <w:pgSz w:w="12240" w:h="15840"/>
          <w:pgMar w:top="1360" w:bottom="280" w:left="500" w:right="440"/>
        </w:sectPr>
      </w:pPr>
    </w:p>
    <w:p>
      <w:pPr>
        <w:pStyle w:val="ListParagraph"/>
        <w:numPr>
          <w:ilvl w:val="0"/>
          <w:numId w:val="2"/>
        </w:numPr>
        <w:tabs>
          <w:tab w:pos="2379" w:val="left" w:leader="none"/>
        </w:tabs>
        <w:spacing w:line="240" w:lineRule="auto" w:before="79" w:after="0"/>
        <w:ind w:left="940" w:right="1000" w:firstLine="719"/>
        <w:jc w:val="both"/>
        <w:rPr>
          <w:sz w:val="24"/>
        </w:rPr>
      </w:pPr>
      <w:r>
        <w:rPr>
          <w:sz w:val="24"/>
          <w:u w:val="single"/>
        </w:rPr>
        <w:t>Intergovernmental Agreements with other governmental entities entered into or</w:t>
      </w:r>
      <w:r>
        <w:rPr>
          <w:sz w:val="24"/>
          <w:u w:val="none"/>
        </w:rPr>
        <w:t> </w:t>
      </w:r>
      <w:r>
        <w:rPr>
          <w:sz w:val="24"/>
          <w:u w:val="single"/>
        </w:rPr>
        <w:t>proposed</w:t>
      </w:r>
      <w:r>
        <w:rPr>
          <w:spacing w:val="-11"/>
          <w:sz w:val="24"/>
          <w:u w:val="single"/>
        </w:rPr>
        <w:t> </w:t>
      </w:r>
      <w:r>
        <w:rPr>
          <w:sz w:val="24"/>
          <w:u w:val="single"/>
        </w:rPr>
        <w:t>as</w:t>
      </w:r>
      <w:r>
        <w:rPr>
          <w:spacing w:val="-10"/>
          <w:sz w:val="24"/>
          <w:u w:val="single"/>
        </w:rPr>
        <w:t> </w:t>
      </w:r>
      <w:r>
        <w:rPr>
          <w:sz w:val="24"/>
          <w:u w:val="single"/>
        </w:rPr>
        <w:t>of</w:t>
      </w:r>
      <w:r>
        <w:rPr>
          <w:spacing w:val="-11"/>
          <w:sz w:val="24"/>
          <w:u w:val="single"/>
        </w:rPr>
        <w:t> </w:t>
      </w:r>
      <w:r>
        <w:rPr>
          <w:sz w:val="24"/>
          <w:u w:val="single"/>
        </w:rPr>
        <w:t>December</w:t>
      </w:r>
      <w:r>
        <w:rPr>
          <w:spacing w:val="-10"/>
          <w:sz w:val="24"/>
          <w:u w:val="single"/>
        </w:rPr>
        <w:t> </w:t>
      </w:r>
      <w:r>
        <w:rPr>
          <w:sz w:val="24"/>
          <w:u w:val="single"/>
        </w:rPr>
        <w:t>31</w:t>
      </w:r>
      <w:r>
        <w:rPr>
          <w:spacing w:val="-11"/>
          <w:sz w:val="24"/>
          <w:u w:val="single"/>
        </w:rPr>
        <w:t> </w:t>
      </w:r>
      <w:r>
        <w:rPr>
          <w:sz w:val="24"/>
          <w:u w:val="single"/>
        </w:rPr>
        <w:t>of</w:t>
      </w:r>
      <w:r>
        <w:rPr>
          <w:spacing w:val="-11"/>
          <w:sz w:val="24"/>
          <w:u w:val="single"/>
        </w:rPr>
        <w:t> </w:t>
      </w:r>
      <w:r>
        <w:rPr>
          <w:sz w:val="24"/>
          <w:u w:val="single"/>
        </w:rPr>
        <w:t>the</w:t>
      </w:r>
      <w:r>
        <w:rPr>
          <w:spacing w:val="-11"/>
          <w:sz w:val="24"/>
          <w:u w:val="single"/>
        </w:rPr>
        <w:t> </w:t>
      </w:r>
      <w:r>
        <w:rPr>
          <w:sz w:val="24"/>
          <w:u w:val="single"/>
        </w:rPr>
        <w:t>prior</w:t>
      </w:r>
      <w:r>
        <w:rPr>
          <w:spacing w:val="-12"/>
          <w:sz w:val="24"/>
          <w:u w:val="single"/>
        </w:rPr>
        <w:t> </w:t>
      </w:r>
      <w:r>
        <w:rPr>
          <w:sz w:val="24"/>
          <w:u w:val="single"/>
        </w:rPr>
        <w:t>year</w:t>
      </w:r>
      <w:r>
        <w:rPr>
          <w:sz w:val="24"/>
          <w:u w:val="none"/>
        </w:rPr>
        <w:t>.</w:t>
      </w:r>
      <w:r>
        <w:rPr>
          <w:spacing w:val="-11"/>
          <w:sz w:val="24"/>
          <w:u w:val="none"/>
        </w:rPr>
        <w:t> </w:t>
      </w:r>
      <w:r>
        <w:rPr>
          <w:sz w:val="24"/>
          <w:u w:val="none"/>
        </w:rPr>
        <w:t>No</w:t>
      </w:r>
      <w:r>
        <w:rPr>
          <w:spacing w:val="-11"/>
          <w:sz w:val="24"/>
          <w:u w:val="none"/>
        </w:rPr>
        <w:t> </w:t>
      </w:r>
      <w:r>
        <w:rPr>
          <w:sz w:val="24"/>
          <w:u w:val="none"/>
        </w:rPr>
        <w:t>intergovernmental</w:t>
      </w:r>
      <w:r>
        <w:rPr>
          <w:spacing w:val="-10"/>
          <w:sz w:val="24"/>
          <w:u w:val="none"/>
        </w:rPr>
        <w:t> </w:t>
      </w:r>
      <w:r>
        <w:rPr>
          <w:sz w:val="24"/>
          <w:u w:val="none"/>
        </w:rPr>
        <w:t>agreements</w:t>
      </w:r>
      <w:r>
        <w:rPr>
          <w:spacing w:val="-10"/>
          <w:sz w:val="24"/>
          <w:u w:val="none"/>
        </w:rPr>
        <w:t> </w:t>
      </w:r>
      <w:r>
        <w:rPr>
          <w:sz w:val="24"/>
          <w:u w:val="none"/>
        </w:rPr>
        <w:t>were</w:t>
      </w:r>
      <w:r>
        <w:rPr>
          <w:spacing w:val="-12"/>
          <w:sz w:val="24"/>
          <w:u w:val="none"/>
        </w:rPr>
        <w:t> </w:t>
      </w:r>
      <w:r>
        <w:rPr>
          <w:sz w:val="24"/>
          <w:u w:val="none"/>
        </w:rPr>
        <w:t>entered</w:t>
      </w:r>
      <w:r>
        <w:rPr>
          <w:spacing w:val="-11"/>
          <w:sz w:val="24"/>
          <w:u w:val="none"/>
        </w:rPr>
        <w:t> </w:t>
      </w:r>
      <w:r>
        <w:rPr>
          <w:sz w:val="24"/>
          <w:u w:val="none"/>
        </w:rPr>
        <w:t>into during fiscal year 2022 and no intergovernmental agreements are anticipated at this time.</w:t>
      </w:r>
    </w:p>
    <w:p>
      <w:pPr>
        <w:pStyle w:val="BodyText"/>
      </w:pPr>
    </w:p>
    <w:p>
      <w:pPr>
        <w:pStyle w:val="ListParagraph"/>
        <w:numPr>
          <w:ilvl w:val="0"/>
          <w:numId w:val="2"/>
        </w:numPr>
        <w:tabs>
          <w:tab w:pos="2379" w:val="left" w:leader="none"/>
        </w:tabs>
        <w:spacing w:line="240" w:lineRule="auto" w:before="0" w:after="0"/>
        <w:ind w:left="940" w:right="1000" w:firstLine="719"/>
        <w:jc w:val="both"/>
        <w:rPr>
          <w:sz w:val="24"/>
        </w:rPr>
      </w:pPr>
      <w:r>
        <w:rPr>
          <w:sz w:val="24"/>
          <w:u w:val="single"/>
        </w:rPr>
        <w:t>Copies of the District rules and regulations, if any, as of December 31 of the prior</w:t>
      </w:r>
      <w:r>
        <w:rPr>
          <w:sz w:val="24"/>
          <w:u w:val="none"/>
        </w:rPr>
        <w:t> </w:t>
      </w:r>
      <w:r>
        <w:rPr>
          <w:sz w:val="24"/>
          <w:u w:val="single"/>
        </w:rPr>
        <w:t>year</w:t>
      </w:r>
      <w:r>
        <w:rPr>
          <w:sz w:val="24"/>
          <w:u w:val="none"/>
        </w:rPr>
        <w:t>.</w:t>
      </w:r>
      <w:r>
        <w:rPr>
          <w:spacing w:val="-15"/>
          <w:sz w:val="24"/>
          <w:u w:val="none"/>
        </w:rPr>
        <w:t> </w:t>
      </w:r>
      <w:r>
        <w:rPr>
          <w:sz w:val="24"/>
          <w:u w:val="none"/>
        </w:rPr>
        <w:t>There</w:t>
      </w:r>
      <w:r>
        <w:rPr>
          <w:spacing w:val="-17"/>
          <w:sz w:val="24"/>
          <w:u w:val="none"/>
        </w:rPr>
        <w:t> </w:t>
      </w:r>
      <w:r>
        <w:rPr>
          <w:sz w:val="24"/>
          <w:u w:val="none"/>
        </w:rPr>
        <w:t>have</w:t>
      </w:r>
      <w:r>
        <w:rPr>
          <w:spacing w:val="-16"/>
          <w:sz w:val="24"/>
          <w:u w:val="none"/>
        </w:rPr>
        <w:t> </w:t>
      </w:r>
      <w:r>
        <w:rPr>
          <w:sz w:val="24"/>
          <w:u w:val="none"/>
        </w:rPr>
        <w:t>been</w:t>
      </w:r>
      <w:r>
        <w:rPr>
          <w:spacing w:val="-15"/>
          <w:sz w:val="24"/>
          <w:u w:val="none"/>
        </w:rPr>
        <w:t> </w:t>
      </w:r>
      <w:r>
        <w:rPr>
          <w:sz w:val="24"/>
          <w:u w:val="none"/>
        </w:rPr>
        <w:t>no</w:t>
      </w:r>
      <w:r>
        <w:rPr>
          <w:spacing w:val="-15"/>
          <w:sz w:val="24"/>
          <w:u w:val="none"/>
        </w:rPr>
        <w:t> </w:t>
      </w:r>
      <w:r>
        <w:rPr>
          <w:sz w:val="24"/>
          <w:u w:val="none"/>
        </w:rPr>
        <w:t>changes</w:t>
      </w:r>
      <w:r>
        <w:rPr>
          <w:spacing w:val="-15"/>
          <w:sz w:val="24"/>
          <w:u w:val="none"/>
        </w:rPr>
        <w:t> </w:t>
      </w:r>
      <w:r>
        <w:rPr>
          <w:sz w:val="24"/>
          <w:u w:val="none"/>
        </w:rPr>
        <w:t>to</w:t>
      </w:r>
      <w:r>
        <w:rPr>
          <w:spacing w:val="-15"/>
          <w:sz w:val="24"/>
          <w:u w:val="none"/>
        </w:rPr>
        <w:t> </w:t>
      </w:r>
      <w:r>
        <w:rPr>
          <w:sz w:val="24"/>
          <w:u w:val="none"/>
        </w:rPr>
        <w:t>the</w:t>
      </w:r>
      <w:r>
        <w:rPr>
          <w:spacing w:val="-15"/>
          <w:sz w:val="24"/>
          <w:u w:val="none"/>
        </w:rPr>
        <w:t> </w:t>
      </w:r>
      <w:r>
        <w:rPr>
          <w:sz w:val="24"/>
          <w:u w:val="none"/>
        </w:rPr>
        <w:t>District’s</w:t>
      </w:r>
      <w:r>
        <w:rPr>
          <w:spacing w:val="-15"/>
          <w:sz w:val="24"/>
          <w:u w:val="none"/>
        </w:rPr>
        <w:t> </w:t>
      </w:r>
      <w:r>
        <w:rPr>
          <w:sz w:val="24"/>
          <w:u w:val="none"/>
        </w:rPr>
        <w:t>rules</w:t>
      </w:r>
      <w:r>
        <w:rPr>
          <w:spacing w:val="-15"/>
          <w:sz w:val="24"/>
          <w:u w:val="none"/>
        </w:rPr>
        <w:t> </w:t>
      </w:r>
      <w:r>
        <w:rPr>
          <w:sz w:val="24"/>
          <w:u w:val="none"/>
        </w:rPr>
        <w:t>and</w:t>
      </w:r>
      <w:r>
        <w:rPr>
          <w:spacing w:val="-15"/>
          <w:sz w:val="24"/>
          <w:u w:val="none"/>
        </w:rPr>
        <w:t> </w:t>
      </w:r>
      <w:r>
        <w:rPr>
          <w:sz w:val="24"/>
          <w:u w:val="none"/>
        </w:rPr>
        <w:t>regulations</w:t>
      </w:r>
      <w:r>
        <w:rPr>
          <w:spacing w:val="-15"/>
          <w:sz w:val="24"/>
          <w:u w:val="none"/>
        </w:rPr>
        <w:t> </w:t>
      </w:r>
      <w:r>
        <w:rPr>
          <w:sz w:val="24"/>
          <w:u w:val="none"/>
        </w:rPr>
        <w:t>during</w:t>
      </w:r>
      <w:r>
        <w:rPr>
          <w:spacing w:val="-15"/>
          <w:sz w:val="24"/>
          <w:u w:val="none"/>
        </w:rPr>
        <w:t> </w:t>
      </w:r>
      <w:r>
        <w:rPr>
          <w:sz w:val="24"/>
          <w:u w:val="none"/>
        </w:rPr>
        <w:t>the</w:t>
      </w:r>
      <w:r>
        <w:rPr>
          <w:spacing w:val="-15"/>
          <w:sz w:val="24"/>
          <w:u w:val="none"/>
        </w:rPr>
        <w:t> </w:t>
      </w:r>
      <w:r>
        <w:rPr>
          <w:sz w:val="24"/>
          <w:u w:val="none"/>
        </w:rPr>
        <w:t>reporting</w:t>
      </w:r>
      <w:r>
        <w:rPr>
          <w:spacing w:val="-15"/>
          <w:sz w:val="24"/>
          <w:u w:val="none"/>
        </w:rPr>
        <w:t> </w:t>
      </w:r>
      <w:r>
        <w:rPr>
          <w:sz w:val="24"/>
          <w:u w:val="none"/>
        </w:rPr>
        <w:t>period.</w:t>
      </w:r>
    </w:p>
    <w:p>
      <w:pPr>
        <w:pStyle w:val="BodyText"/>
      </w:pPr>
    </w:p>
    <w:p>
      <w:pPr>
        <w:pStyle w:val="ListParagraph"/>
        <w:numPr>
          <w:ilvl w:val="0"/>
          <w:numId w:val="2"/>
        </w:numPr>
        <w:tabs>
          <w:tab w:pos="2379" w:val="left" w:leader="none"/>
        </w:tabs>
        <w:spacing w:line="240" w:lineRule="auto" w:before="0" w:after="0"/>
        <w:ind w:left="940" w:right="998" w:firstLine="719"/>
        <w:jc w:val="both"/>
        <w:rPr>
          <w:sz w:val="24"/>
        </w:rPr>
      </w:pPr>
      <w:r>
        <w:rPr>
          <w:sz w:val="24"/>
          <w:u w:val="single"/>
        </w:rPr>
        <w:t>Summary of any litigation which involves the District Public Improvements as of</w:t>
      </w:r>
      <w:r>
        <w:rPr>
          <w:sz w:val="24"/>
          <w:u w:val="none"/>
        </w:rPr>
        <w:t> </w:t>
      </w:r>
      <w:r>
        <w:rPr>
          <w:sz w:val="24"/>
          <w:u w:val="single"/>
        </w:rPr>
        <w:t>December 31 of the prior year</w:t>
      </w:r>
      <w:r>
        <w:rPr>
          <w:sz w:val="24"/>
          <w:u w:val="none"/>
        </w:rPr>
        <w:t>. The District has no knowledge of any litigation involving the District’s public improvements during the fiscal year 2022.</w:t>
      </w:r>
    </w:p>
    <w:p>
      <w:pPr>
        <w:pStyle w:val="BodyText"/>
      </w:pPr>
    </w:p>
    <w:p>
      <w:pPr>
        <w:pStyle w:val="ListParagraph"/>
        <w:numPr>
          <w:ilvl w:val="0"/>
          <w:numId w:val="2"/>
        </w:numPr>
        <w:tabs>
          <w:tab w:pos="2379" w:val="left" w:leader="none"/>
        </w:tabs>
        <w:spacing w:line="240" w:lineRule="auto" w:before="0" w:after="0"/>
        <w:ind w:left="940" w:right="1000" w:firstLine="719"/>
        <w:jc w:val="both"/>
        <w:rPr>
          <w:sz w:val="24"/>
        </w:rPr>
      </w:pPr>
      <w:r>
        <w:rPr>
          <w:sz w:val="24"/>
          <w:u w:val="single"/>
        </w:rPr>
        <w:t>Status of the District construction of the Public Improvements as of December 31</w:t>
      </w:r>
      <w:r>
        <w:rPr>
          <w:sz w:val="24"/>
          <w:u w:val="none"/>
        </w:rPr>
        <w:t> </w:t>
      </w:r>
      <w:r>
        <w:rPr>
          <w:sz w:val="24"/>
          <w:u w:val="single"/>
        </w:rPr>
        <w:t>of</w:t>
      </w:r>
      <w:r>
        <w:rPr>
          <w:spacing w:val="-13"/>
          <w:sz w:val="24"/>
          <w:u w:val="single"/>
        </w:rPr>
        <w:t> </w:t>
      </w:r>
      <w:r>
        <w:rPr>
          <w:sz w:val="24"/>
          <w:u w:val="single"/>
        </w:rPr>
        <w:t>the</w:t>
      </w:r>
      <w:r>
        <w:rPr>
          <w:spacing w:val="-13"/>
          <w:sz w:val="24"/>
          <w:u w:val="single"/>
        </w:rPr>
        <w:t> </w:t>
      </w:r>
      <w:r>
        <w:rPr>
          <w:sz w:val="24"/>
          <w:u w:val="single"/>
        </w:rPr>
        <w:t>prior</w:t>
      </w:r>
      <w:r>
        <w:rPr>
          <w:spacing w:val="-13"/>
          <w:sz w:val="24"/>
          <w:u w:val="single"/>
        </w:rPr>
        <w:t> </w:t>
      </w:r>
      <w:r>
        <w:rPr>
          <w:sz w:val="24"/>
          <w:u w:val="single"/>
        </w:rPr>
        <w:t>year</w:t>
      </w:r>
      <w:r>
        <w:rPr>
          <w:sz w:val="24"/>
          <w:u w:val="none"/>
        </w:rPr>
        <w:t>.</w:t>
      </w:r>
      <w:r>
        <w:rPr>
          <w:spacing w:val="-12"/>
          <w:sz w:val="24"/>
          <w:u w:val="none"/>
        </w:rPr>
        <w:t> </w:t>
      </w:r>
      <w:r>
        <w:rPr>
          <w:sz w:val="24"/>
          <w:u w:val="none"/>
        </w:rPr>
        <w:t>The</w:t>
      </w:r>
      <w:r>
        <w:rPr>
          <w:spacing w:val="-10"/>
          <w:sz w:val="24"/>
          <w:u w:val="none"/>
        </w:rPr>
        <w:t> </w:t>
      </w:r>
      <w:r>
        <w:rPr>
          <w:sz w:val="24"/>
          <w:u w:val="none"/>
        </w:rPr>
        <w:t>District</w:t>
      </w:r>
      <w:r>
        <w:rPr>
          <w:spacing w:val="-12"/>
          <w:sz w:val="24"/>
          <w:u w:val="none"/>
        </w:rPr>
        <w:t> </w:t>
      </w:r>
      <w:r>
        <w:rPr>
          <w:sz w:val="24"/>
          <w:u w:val="none"/>
        </w:rPr>
        <w:t>constructed</w:t>
      </w:r>
      <w:r>
        <w:rPr>
          <w:spacing w:val="-13"/>
          <w:sz w:val="24"/>
          <w:u w:val="none"/>
        </w:rPr>
        <w:t> </w:t>
      </w:r>
      <w:r>
        <w:rPr>
          <w:sz w:val="24"/>
          <w:u w:val="none"/>
        </w:rPr>
        <w:t>one</w:t>
      </w:r>
      <w:r>
        <w:rPr>
          <w:spacing w:val="-13"/>
          <w:sz w:val="24"/>
          <w:u w:val="none"/>
        </w:rPr>
        <w:t> </w:t>
      </w:r>
      <w:r>
        <w:rPr>
          <w:sz w:val="24"/>
          <w:u w:val="none"/>
        </w:rPr>
        <w:t>hundred</w:t>
      </w:r>
      <w:r>
        <w:rPr>
          <w:spacing w:val="-12"/>
          <w:sz w:val="24"/>
          <w:u w:val="none"/>
        </w:rPr>
        <w:t> </w:t>
      </w:r>
      <w:r>
        <w:rPr>
          <w:sz w:val="24"/>
          <w:u w:val="none"/>
        </w:rPr>
        <w:t>percent</w:t>
      </w:r>
      <w:r>
        <w:rPr>
          <w:spacing w:val="-12"/>
          <w:sz w:val="24"/>
          <w:u w:val="none"/>
        </w:rPr>
        <w:t> </w:t>
      </w:r>
      <w:r>
        <w:rPr>
          <w:sz w:val="24"/>
          <w:u w:val="none"/>
        </w:rPr>
        <w:t>of</w:t>
      </w:r>
      <w:r>
        <w:rPr>
          <w:spacing w:val="-13"/>
          <w:sz w:val="24"/>
          <w:u w:val="none"/>
        </w:rPr>
        <w:t> </w:t>
      </w:r>
      <w:r>
        <w:rPr>
          <w:sz w:val="24"/>
          <w:u w:val="none"/>
        </w:rPr>
        <w:t>its</w:t>
      </w:r>
      <w:r>
        <w:rPr>
          <w:spacing w:val="-12"/>
          <w:sz w:val="24"/>
          <w:u w:val="none"/>
        </w:rPr>
        <w:t> </w:t>
      </w:r>
      <w:r>
        <w:rPr>
          <w:sz w:val="24"/>
          <w:u w:val="none"/>
        </w:rPr>
        <w:t>public</w:t>
      </w:r>
      <w:r>
        <w:rPr>
          <w:spacing w:val="-11"/>
          <w:sz w:val="24"/>
          <w:u w:val="none"/>
        </w:rPr>
        <w:t> </w:t>
      </w:r>
      <w:r>
        <w:rPr>
          <w:sz w:val="24"/>
          <w:u w:val="none"/>
        </w:rPr>
        <w:t>improvements</w:t>
      </w:r>
      <w:r>
        <w:rPr>
          <w:spacing w:val="-12"/>
          <w:sz w:val="24"/>
          <w:u w:val="none"/>
        </w:rPr>
        <w:t> </w:t>
      </w:r>
      <w:r>
        <w:rPr>
          <w:sz w:val="24"/>
          <w:u w:val="none"/>
        </w:rPr>
        <w:t>in</w:t>
      </w:r>
      <w:r>
        <w:rPr>
          <w:spacing w:val="-12"/>
          <w:sz w:val="24"/>
          <w:u w:val="none"/>
        </w:rPr>
        <w:t> </w:t>
      </w:r>
      <w:r>
        <w:rPr>
          <w:sz w:val="24"/>
          <w:u w:val="none"/>
        </w:rPr>
        <w:t>2018. There are no further public improvements to be constructed.</w:t>
      </w:r>
    </w:p>
    <w:p>
      <w:pPr>
        <w:pStyle w:val="BodyText"/>
        <w:spacing w:before="1"/>
      </w:pPr>
    </w:p>
    <w:p>
      <w:pPr>
        <w:pStyle w:val="ListParagraph"/>
        <w:numPr>
          <w:ilvl w:val="0"/>
          <w:numId w:val="2"/>
        </w:numPr>
        <w:tabs>
          <w:tab w:pos="2379" w:val="left" w:leader="none"/>
        </w:tabs>
        <w:spacing w:line="240" w:lineRule="auto" w:before="0" w:after="0"/>
        <w:ind w:left="940" w:right="999" w:firstLine="719"/>
        <w:jc w:val="both"/>
        <w:rPr>
          <w:sz w:val="24"/>
        </w:rPr>
      </w:pPr>
      <w:r>
        <w:rPr>
          <w:sz w:val="24"/>
          <w:u w:val="single"/>
        </w:rPr>
        <w:t>A list of all facilities and improvements constructed by the District that have been</w:t>
      </w:r>
      <w:r>
        <w:rPr>
          <w:sz w:val="24"/>
          <w:u w:val="none"/>
        </w:rPr>
        <w:t> </w:t>
      </w:r>
      <w:r>
        <w:rPr>
          <w:sz w:val="24"/>
          <w:u w:val="single"/>
        </w:rPr>
        <w:t>dedicated to and accepted by the City as of December 31 of the prior year</w:t>
      </w:r>
      <w:r>
        <w:rPr>
          <w:sz w:val="24"/>
          <w:u w:val="none"/>
        </w:rPr>
        <w:t>. All facilities or improvements constructed by the District were dedicated to and accepted by the City in 2019.</w:t>
      </w:r>
    </w:p>
    <w:p>
      <w:pPr>
        <w:pStyle w:val="BodyText"/>
      </w:pPr>
    </w:p>
    <w:p>
      <w:pPr>
        <w:pStyle w:val="ListParagraph"/>
        <w:numPr>
          <w:ilvl w:val="0"/>
          <w:numId w:val="2"/>
        </w:numPr>
        <w:tabs>
          <w:tab w:pos="2379" w:val="left" w:leader="none"/>
        </w:tabs>
        <w:spacing w:line="240" w:lineRule="auto" w:before="0" w:after="0"/>
        <w:ind w:left="940" w:right="997" w:firstLine="719"/>
        <w:jc w:val="both"/>
        <w:rPr>
          <w:sz w:val="24"/>
        </w:rPr>
      </w:pPr>
      <w:r>
        <w:rPr>
          <w:sz w:val="24"/>
          <w:u w:val="single"/>
        </w:rPr>
        <w:t>The assessed valuation of the District for the current year</w:t>
      </w:r>
      <w:r>
        <w:rPr>
          <w:sz w:val="24"/>
          <w:u w:val="none"/>
        </w:rPr>
        <w:t>. The assessed valuation of the District for tax collection in 2023 is $4,193,380.00.</w:t>
      </w:r>
    </w:p>
    <w:p>
      <w:pPr>
        <w:pStyle w:val="BodyText"/>
      </w:pPr>
    </w:p>
    <w:p>
      <w:pPr>
        <w:pStyle w:val="ListParagraph"/>
        <w:numPr>
          <w:ilvl w:val="0"/>
          <w:numId w:val="2"/>
        </w:numPr>
        <w:tabs>
          <w:tab w:pos="2379" w:val="left" w:leader="none"/>
        </w:tabs>
        <w:spacing w:line="240" w:lineRule="auto" w:before="0" w:after="0"/>
        <w:ind w:left="940" w:right="995" w:firstLine="719"/>
        <w:jc w:val="both"/>
        <w:rPr>
          <w:sz w:val="24"/>
        </w:rPr>
      </w:pPr>
      <w:r>
        <w:rPr>
          <w:sz w:val="24"/>
          <w:u w:val="single"/>
        </w:rPr>
        <w:t>Current year budget including a description of Public Improvements to be</w:t>
      </w:r>
      <w:r>
        <w:rPr>
          <w:sz w:val="24"/>
          <w:u w:val="none"/>
        </w:rPr>
        <w:t> </w:t>
      </w:r>
      <w:r>
        <w:rPr>
          <w:sz w:val="24"/>
          <w:u w:val="single"/>
        </w:rPr>
        <w:t>constructed in such year</w:t>
      </w:r>
      <w:r>
        <w:rPr>
          <w:sz w:val="24"/>
          <w:u w:val="none"/>
        </w:rPr>
        <w:t>. The current status of the financial condition is reflected in the adopted 2023 budget, which is attached as </w:t>
      </w:r>
      <w:r>
        <w:rPr>
          <w:b/>
          <w:sz w:val="24"/>
          <w:u w:val="none"/>
        </w:rPr>
        <w:t>Exhibit A </w:t>
      </w:r>
      <w:r>
        <w:rPr>
          <w:sz w:val="24"/>
          <w:u w:val="none"/>
        </w:rPr>
        <w:t>for your reference.</w:t>
      </w:r>
    </w:p>
    <w:p>
      <w:pPr>
        <w:pStyle w:val="BodyText"/>
        <w:spacing w:before="1"/>
      </w:pPr>
    </w:p>
    <w:p>
      <w:pPr>
        <w:pStyle w:val="ListParagraph"/>
        <w:numPr>
          <w:ilvl w:val="0"/>
          <w:numId w:val="2"/>
        </w:numPr>
        <w:tabs>
          <w:tab w:pos="2379" w:val="left" w:leader="none"/>
        </w:tabs>
        <w:spacing w:line="240" w:lineRule="auto" w:before="0" w:after="0"/>
        <w:ind w:left="940" w:right="1000" w:firstLine="719"/>
        <w:jc w:val="both"/>
        <w:rPr>
          <w:sz w:val="24"/>
        </w:rPr>
      </w:pPr>
      <w:r>
        <w:rPr>
          <w:sz w:val="24"/>
          <w:u w:val="single"/>
        </w:rPr>
        <w:t>Audit of the District financial statements for the year ending December 31 of the</w:t>
      </w:r>
      <w:r>
        <w:rPr>
          <w:sz w:val="24"/>
          <w:u w:val="none"/>
        </w:rPr>
        <w:t> </w:t>
      </w:r>
      <w:r>
        <w:rPr>
          <w:sz w:val="24"/>
          <w:u w:val="single"/>
        </w:rPr>
        <w:t>previous year, prepared in accordance with generally accepted accounting principles of audit</w:t>
      </w:r>
      <w:r>
        <w:rPr>
          <w:sz w:val="24"/>
          <w:u w:val="none"/>
        </w:rPr>
        <w:t> </w:t>
      </w:r>
      <w:r>
        <w:rPr>
          <w:sz w:val="24"/>
          <w:u w:val="single"/>
        </w:rPr>
        <w:t>exemption, if applicable</w:t>
      </w:r>
      <w:r>
        <w:rPr>
          <w:sz w:val="24"/>
          <w:u w:val="none"/>
        </w:rPr>
        <w:t>. The 2022 audit will be provided upon completion.</w:t>
      </w:r>
    </w:p>
    <w:p>
      <w:pPr>
        <w:pStyle w:val="BodyText"/>
      </w:pPr>
    </w:p>
    <w:p>
      <w:pPr>
        <w:pStyle w:val="ListParagraph"/>
        <w:numPr>
          <w:ilvl w:val="0"/>
          <w:numId w:val="2"/>
        </w:numPr>
        <w:tabs>
          <w:tab w:pos="2379" w:val="left" w:leader="none"/>
        </w:tabs>
        <w:spacing w:line="240" w:lineRule="auto" w:before="0" w:after="0"/>
        <w:ind w:left="940" w:right="996" w:firstLine="719"/>
        <w:jc w:val="both"/>
        <w:rPr>
          <w:sz w:val="24"/>
        </w:rPr>
      </w:pPr>
      <w:r>
        <w:rPr>
          <w:sz w:val="24"/>
          <w:u w:val="single"/>
        </w:rPr>
        <w:t>Notice of any uncured events of default by the District, which continue beyond a</w:t>
      </w:r>
      <w:r>
        <w:rPr>
          <w:sz w:val="24"/>
          <w:u w:val="none"/>
        </w:rPr>
        <w:t> </w:t>
      </w:r>
      <w:r>
        <w:rPr>
          <w:sz w:val="24"/>
          <w:u w:val="single"/>
        </w:rPr>
        <w:t>ninety (90) day period, under any Debt instrument</w:t>
      </w:r>
      <w:r>
        <w:rPr>
          <w:sz w:val="24"/>
          <w:u w:val="none"/>
        </w:rPr>
        <w:t>. There were no events of default which continued</w:t>
      </w:r>
      <w:r>
        <w:rPr>
          <w:spacing w:val="-15"/>
          <w:sz w:val="24"/>
          <w:u w:val="none"/>
        </w:rPr>
        <w:t> </w:t>
      </w:r>
      <w:r>
        <w:rPr>
          <w:sz w:val="24"/>
          <w:u w:val="none"/>
        </w:rPr>
        <w:t>beyond</w:t>
      </w:r>
      <w:r>
        <w:rPr>
          <w:spacing w:val="-15"/>
          <w:sz w:val="24"/>
          <w:u w:val="none"/>
        </w:rPr>
        <w:t> </w:t>
      </w:r>
      <w:r>
        <w:rPr>
          <w:sz w:val="24"/>
          <w:u w:val="none"/>
        </w:rPr>
        <w:t>a</w:t>
      </w:r>
      <w:r>
        <w:rPr>
          <w:spacing w:val="-15"/>
          <w:sz w:val="24"/>
          <w:u w:val="none"/>
        </w:rPr>
        <w:t> </w:t>
      </w:r>
      <w:r>
        <w:rPr>
          <w:sz w:val="24"/>
          <w:u w:val="none"/>
        </w:rPr>
        <w:t>ninety</w:t>
      </w:r>
      <w:r>
        <w:rPr>
          <w:spacing w:val="-15"/>
          <w:sz w:val="24"/>
          <w:u w:val="none"/>
        </w:rPr>
        <w:t> </w:t>
      </w:r>
      <w:r>
        <w:rPr>
          <w:sz w:val="24"/>
          <w:u w:val="none"/>
        </w:rPr>
        <w:t>(90)</w:t>
      </w:r>
      <w:r>
        <w:rPr>
          <w:spacing w:val="-15"/>
          <w:sz w:val="24"/>
          <w:u w:val="none"/>
        </w:rPr>
        <w:t> </w:t>
      </w:r>
      <w:r>
        <w:rPr>
          <w:sz w:val="24"/>
          <w:u w:val="none"/>
        </w:rPr>
        <w:t>day</w:t>
      </w:r>
      <w:r>
        <w:rPr>
          <w:spacing w:val="-15"/>
          <w:sz w:val="24"/>
          <w:u w:val="none"/>
        </w:rPr>
        <w:t> </w:t>
      </w:r>
      <w:r>
        <w:rPr>
          <w:sz w:val="24"/>
          <w:u w:val="none"/>
        </w:rPr>
        <w:t>period,</w:t>
      </w:r>
      <w:r>
        <w:rPr>
          <w:spacing w:val="-15"/>
          <w:sz w:val="24"/>
          <w:u w:val="none"/>
        </w:rPr>
        <w:t> </w:t>
      </w:r>
      <w:r>
        <w:rPr>
          <w:sz w:val="24"/>
          <w:u w:val="none"/>
        </w:rPr>
        <w:t>under</w:t>
      </w:r>
      <w:r>
        <w:rPr>
          <w:spacing w:val="-15"/>
          <w:sz w:val="24"/>
          <w:u w:val="none"/>
        </w:rPr>
        <w:t> </w:t>
      </w:r>
      <w:r>
        <w:rPr>
          <w:sz w:val="24"/>
          <w:u w:val="none"/>
        </w:rPr>
        <w:t>any</w:t>
      </w:r>
      <w:r>
        <w:rPr>
          <w:spacing w:val="-15"/>
          <w:sz w:val="24"/>
          <w:u w:val="none"/>
        </w:rPr>
        <w:t> </w:t>
      </w:r>
      <w:r>
        <w:rPr>
          <w:sz w:val="24"/>
          <w:u w:val="none"/>
        </w:rPr>
        <w:t>Debt</w:t>
      </w:r>
      <w:r>
        <w:rPr>
          <w:spacing w:val="-15"/>
          <w:sz w:val="24"/>
          <w:u w:val="none"/>
        </w:rPr>
        <w:t> </w:t>
      </w:r>
      <w:r>
        <w:rPr>
          <w:sz w:val="24"/>
          <w:u w:val="none"/>
        </w:rPr>
        <w:t>instrument</w:t>
      </w:r>
      <w:r>
        <w:rPr>
          <w:spacing w:val="-15"/>
          <w:sz w:val="24"/>
          <w:u w:val="none"/>
        </w:rPr>
        <w:t> </w:t>
      </w:r>
      <w:r>
        <w:rPr>
          <w:sz w:val="24"/>
          <w:u w:val="none"/>
        </w:rPr>
        <w:t>during</w:t>
      </w:r>
      <w:r>
        <w:rPr>
          <w:spacing w:val="-15"/>
          <w:sz w:val="24"/>
          <w:u w:val="none"/>
        </w:rPr>
        <w:t> </w:t>
      </w:r>
      <w:r>
        <w:rPr>
          <w:sz w:val="24"/>
          <w:u w:val="none"/>
        </w:rPr>
        <w:t>the</w:t>
      </w:r>
      <w:r>
        <w:rPr>
          <w:spacing w:val="-15"/>
          <w:sz w:val="24"/>
          <w:u w:val="none"/>
        </w:rPr>
        <w:t> </w:t>
      </w:r>
      <w:r>
        <w:rPr>
          <w:sz w:val="24"/>
          <w:u w:val="none"/>
        </w:rPr>
        <w:t>fiscal</w:t>
      </w:r>
      <w:r>
        <w:rPr>
          <w:spacing w:val="-15"/>
          <w:sz w:val="24"/>
          <w:u w:val="none"/>
        </w:rPr>
        <w:t> </w:t>
      </w:r>
      <w:r>
        <w:rPr>
          <w:sz w:val="24"/>
          <w:u w:val="none"/>
        </w:rPr>
        <w:t>year</w:t>
      </w:r>
      <w:r>
        <w:rPr>
          <w:spacing w:val="-15"/>
          <w:sz w:val="24"/>
          <w:u w:val="none"/>
        </w:rPr>
        <w:t> </w:t>
      </w:r>
      <w:r>
        <w:rPr>
          <w:sz w:val="24"/>
          <w:u w:val="none"/>
        </w:rPr>
        <w:t>ending on December 31, 2022.</w:t>
      </w:r>
    </w:p>
    <w:p>
      <w:pPr>
        <w:pStyle w:val="BodyText"/>
      </w:pPr>
    </w:p>
    <w:p>
      <w:pPr>
        <w:pStyle w:val="ListParagraph"/>
        <w:numPr>
          <w:ilvl w:val="0"/>
          <w:numId w:val="2"/>
        </w:numPr>
        <w:tabs>
          <w:tab w:pos="2379" w:val="left" w:leader="none"/>
        </w:tabs>
        <w:spacing w:line="240" w:lineRule="auto" w:before="0" w:after="0"/>
        <w:ind w:left="940" w:right="996" w:firstLine="719"/>
        <w:jc w:val="both"/>
        <w:rPr>
          <w:sz w:val="24"/>
        </w:rPr>
      </w:pPr>
      <w:r>
        <w:rPr>
          <w:sz w:val="24"/>
          <w:u w:val="single"/>
        </w:rPr>
        <w:t>Any</w:t>
      </w:r>
      <w:r>
        <w:rPr>
          <w:spacing w:val="-15"/>
          <w:sz w:val="24"/>
          <w:u w:val="single"/>
        </w:rPr>
        <w:t> </w:t>
      </w:r>
      <w:r>
        <w:rPr>
          <w:sz w:val="24"/>
          <w:u w:val="single"/>
        </w:rPr>
        <w:t>inability</w:t>
      </w:r>
      <w:r>
        <w:rPr>
          <w:spacing w:val="-15"/>
          <w:sz w:val="24"/>
          <w:u w:val="single"/>
        </w:rPr>
        <w:t> </w:t>
      </w:r>
      <w:r>
        <w:rPr>
          <w:sz w:val="24"/>
          <w:u w:val="single"/>
        </w:rPr>
        <w:t>of</w:t>
      </w:r>
      <w:r>
        <w:rPr>
          <w:spacing w:val="-15"/>
          <w:sz w:val="24"/>
          <w:u w:val="single"/>
        </w:rPr>
        <w:t> </w:t>
      </w:r>
      <w:r>
        <w:rPr>
          <w:sz w:val="24"/>
          <w:u w:val="single"/>
        </w:rPr>
        <w:t>the</w:t>
      </w:r>
      <w:r>
        <w:rPr>
          <w:spacing w:val="-15"/>
          <w:sz w:val="24"/>
          <w:u w:val="single"/>
        </w:rPr>
        <w:t> </w:t>
      </w:r>
      <w:r>
        <w:rPr>
          <w:sz w:val="24"/>
          <w:u w:val="single"/>
        </w:rPr>
        <w:t>District</w:t>
      </w:r>
      <w:r>
        <w:rPr>
          <w:spacing w:val="-15"/>
          <w:sz w:val="24"/>
          <w:u w:val="single"/>
        </w:rPr>
        <w:t> </w:t>
      </w:r>
      <w:r>
        <w:rPr>
          <w:sz w:val="24"/>
          <w:u w:val="single"/>
        </w:rPr>
        <w:t>to</w:t>
      </w:r>
      <w:r>
        <w:rPr>
          <w:spacing w:val="-15"/>
          <w:sz w:val="24"/>
          <w:u w:val="single"/>
        </w:rPr>
        <w:t> </w:t>
      </w:r>
      <w:r>
        <w:rPr>
          <w:sz w:val="24"/>
          <w:u w:val="single"/>
        </w:rPr>
        <w:t>pay</w:t>
      </w:r>
      <w:r>
        <w:rPr>
          <w:spacing w:val="-15"/>
          <w:sz w:val="24"/>
          <w:u w:val="single"/>
        </w:rPr>
        <w:t> </w:t>
      </w:r>
      <w:r>
        <w:rPr>
          <w:sz w:val="24"/>
          <w:u w:val="single"/>
        </w:rPr>
        <w:t>their</w:t>
      </w:r>
      <w:r>
        <w:rPr>
          <w:spacing w:val="-15"/>
          <w:sz w:val="24"/>
          <w:u w:val="single"/>
        </w:rPr>
        <w:t> </w:t>
      </w:r>
      <w:r>
        <w:rPr>
          <w:sz w:val="24"/>
          <w:u w:val="single"/>
        </w:rPr>
        <w:t>obligations</w:t>
      </w:r>
      <w:r>
        <w:rPr>
          <w:spacing w:val="-15"/>
          <w:sz w:val="24"/>
          <w:u w:val="single"/>
        </w:rPr>
        <w:t> </w:t>
      </w:r>
      <w:r>
        <w:rPr>
          <w:sz w:val="24"/>
          <w:u w:val="single"/>
        </w:rPr>
        <w:t>as</w:t>
      </w:r>
      <w:r>
        <w:rPr>
          <w:spacing w:val="-15"/>
          <w:sz w:val="24"/>
          <w:u w:val="single"/>
        </w:rPr>
        <w:t> </w:t>
      </w:r>
      <w:r>
        <w:rPr>
          <w:sz w:val="24"/>
          <w:u w:val="single"/>
        </w:rPr>
        <w:t>they</w:t>
      </w:r>
      <w:r>
        <w:rPr>
          <w:spacing w:val="-15"/>
          <w:sz w:val="24"/>
          <w:u w:val="single"/>
        </w:rPr>
        <w:t> </w:t>
      </w:r>
      <w:r>
        <w:rPr>
          <w:sz w:val="24"/>
          <w:u w:val="single"/>
        </w:rPr>
        <w:t>come</w:t>
      </w:r>
      <w:r>
        <w:rPr>
          <w:spacing w:val="-15"/>
          <w:sz w:val="24"/>
          <w:u w:val="single"/>
        </w:rPr>
        <w:t> </w:t>
      </w:r>
      <w:r>
        <w:rPr>
          <w:sz w:val="24"/>
          <w:u w:val="single"/>
        </w:rPr>
        <w:t>due,</w:t>
      </w:r>
      <w:r>
        <w:rPr>
          <w:spacing w:val="-15"/>
          <w:sz w:val="24"/>
          <w:u w:val="single"/>
        </w:rPr>
        <w:t> </w:t>
      </w:r>
      <w:r>
        <w:rPr>
          <w:sz w:val="24"/>
          <w:u w:val="single"/>
        </w:rPr>
        <w:t>in</w:t>
      </w:r>
      <w:r>
        <w:rPr>
          <w:spacing w:val="-15"/>
          <w:sz w:val="24"/>
          <w:u w:val="single"/>
        </w:rPr>
        <w:t> </w:t>
      </w:r>
      <w:r>
        <w:rPr>
          <w:sz w:val="24"/>
          <w:u w:val="single"/>
        </w:rPr>
        <w:t>accordance</w:t>
      </w:r>
      <w:r>
        <w:rPr>
          <w:sz w:val="24"/>
          <w:u w:val="none"/>
        </w:rPr>
        <w:t> </w:t>
      </w:r>
      <w:r>
        <w:rPr>
          <w:sz w:val="24"/>
          <w:u w:val="single"/>
        </w:rPr>
        <w:t>with</w:t>
      </w:r>
      <w:r>
        <w:rPr>
          <w:spacing w:val="-4"/>
          <w:sz w:val="24"/>
          <w:u w:val="single"/>
        </w:rPr>
        <w:t> </w:t>
      </w:r>
      <w:r>
        <w:rPr>
          <w:sz w:val="24"/>
          <w:u w:val="single"/>
        </w:rPr>
        <w:t>the</w:t>
      </w:r>
      <w:r>
        <w:rPr>
          <w:spacing w:val="-5"/>
          <w:sz w:val="24"/>
          <w:u w:val="single"/>
        </w:rPr>
        <w:t> </w:t>
      </w:r>
      <w:r>
        <w:rPr>
          <w:sz w:val="24"/>
          <w:u w:val="single"/>
        </w:rPr>
        <w:t>terms</w:t>
      </w:r>
      <w:r>
        <w:rPr>
          <w:spacing w:val="-4"/>
          <w:sz w:val="24"/>
          <w:u w:val="single"/>
        </w:rPr>
        <w:t> </w:t>
      </w:r>
      <w:r>
        <w:rPr>
          <w:sz w:val="24"/>
          <w:u w:val="single"/>
        </w:rPr>
        <w:t>of</w:t>
      </w:r>
      <w:r>
        <w:rPr>
          <w:spacing w:val="-6"/>
          <w:sz w:val="24"/>
          <w:u w:val="single"/>
        </w:rPr>
        <w:t> </w:t>
      </w:r>
      <w:r>
        <w:rPr>
          <w:sz w:val="24"/>
          <w:u w:val="single"/>
        </w:rPr>
        <w:t>such</w:t>
      </w:r>
      <w:r>
        <w:rPr>
          <w:spacing w:val="-5"/>
          <w:sz w:val="24"/>
          <w:u w:val="single"/>
        </w:rPr>
        <w:t> </w:t>
      </w:r>
      <w:r>
        <w:rPr>
          <w:sz w:val="24"/>
          <w:u w:val="single"/>
        </w:rPr>
        <w:t>obligations,</w:t>
      </w:r>
      <w:r>
        <w:rPr>
          <w:spacing w:val="-5"/>
          <w:sz w:val="24"/>
          <w:u w:val="single"/>
        </w:rPr>
        <w:t> </w:t>
      </w:r>
      <w:r>
        <w:rPr>
          <w:sz w:val="24"/>
          <w:u w:val="single"/>
        </w:rPr>
        <w:t>which</w:t>
      </w:r>
      <w:r>
        <w:rPr>
          <w:spacing w:val="-5"/>
          <w:sz w:val="24"/>
          <w:u w:val="single"/>
        </w:rPr>
        <w:t> </w:t>
      </w:r>
      <w:r>
        <w:rPr>
          <w:sz w:val="24"/>
          <w:u w:val="single"/>
        </w:rPr>
        <w:t>continue</w:t>
      </w:r>
      <w:r>
        <w:rPr>
          <w:spacing w:val="-6"/>
          <w:sz w:val="24"/>
          <w:u w:val="single"/>
        </w:rPr>
        <w:t> </w:t>
      </w:r>
      <w:r>
        <w:rPr>
          <w:sz w:val="24"/>
          <w:u w:val="single"/>
        </w:rPr>
        <w:t>beyond</w:t>
      </w:r>
      <w:r>
        <w:rPr>
          <w:spacing w:val="-5"/>
          <w:sz w:val="24"/>
          <w:u w:val="single"/>
        </w:rPr>
        <w:t> </w:t>
      </w:r>
      <w:r>
        <w:rPr>
          <w:sz w:val="24"/>
          <w:u w:val="single"/>
        </w:rPr>
        <w:t>a</w:t>
      </w:r>
      <w:r>
        <w:rPr>
          <w:spacing w:val="-6"/>
          <w:sz w:val="24"/>
          <w:u w:val="single"/>
        </w:rPr>
        <w:t> </w:t>
      </w:r>
      <w:r>
        <w:rPr>
          <w:sz w:val="24"/>
          <w:u w:val="single"/>
        </w:rPr>
        <w:t>ninety</w:t>
      </w:r>
      <w:r>
        <w:rPr>
          <w:spacing w:val="-5"/>
          <w:sz w:val="24"/>
          <w:u w:val="single"/>
        </w:rPr>
        <w:t> </w:t>
      </w:r>
      <w:r>
        <w:rPr>
          <w:sz w:val="24"/>
          <w:u w:val="single"/>
        </w:rPr>
        <w:t>(90)</w:t>
      </w:r>
      <w:r>
        <w:rPr>
          <w:spacing w:val="-6"/>
          <w:sz w:val="24"/>
          <w:u w:val="single"/>
        </w:rPr>
        <w:t> </w:t>
      </w:r>
      <w:r>
        <w:rPr>
          <w:sz w:val="24"/>
          <w:u w:val="single"/>
        </w:rPr>
        <w:t>day</w:t>
      </w:r>
      <w:r>
        <w:rPr>
          <w:spacing w:val="-3"/>
          <w:sz w:val="24"/>
          <w:u w:val="single"/>
        </w:rPr>
        <w:t> </w:t>
      </w:r>
      <w:r>
        <w:rPr>
          <w:sz w:val="24"/>
          <w:u w:val="single"/>
        </w:rPr>
        <w:t>period</w:t>
      </w:r>
      <w:r>
        <w:rPr>
          <w:sz w:val="24"/>
          <w:u w:val="none"/>
        </w:rPr>
        <w:t>.</w:t>
      </w:r>
      <w:r>
        <w:rPr>
          <w:spacing w:val="-5"/>
          <w:sz w:val="24"/>
          <w:u w:val="none"/>
        </w:rPr>
        <w:t> </w:t>
      </w:r>
      <w:r>
        <w:rPr>
          <w:sz w:val="24"/>
          <w:u w:val="none"/>
        </w:rPr>
        <w:t>There</w:t>
      </w:r>
      <w:r>
        <w:rPr>
          <w:spacing w:val="-6"/>
          <w:sz w:val="24"/>
          <w:u w:val="none"/>
        </w:rPr>
        <w:t> </w:t>
      </w:r>
      <w:r>
        <w:rPr>
          <w:sz w:val="24"/>
          <w:u w:val="none"/>
        </w:rPr>
        <w:t>was</w:t>
      </w:r>
      <w:r>
        <w:rPr>
          <w:spacing w:val="-5"/>
          <w:sz w:val="24"/>
          <w:u w:val="none"/>
        </w:rPr>
        <w:t> </w:t>
      </w:r>
      <w:r>
        <w:rPr>
          <w:sz w:val="24"/>
          <w:u w:val="none"/>
        </w:rPr>
        <w:t>no inability of the District to pay its obligations as they came due, in accordance with the terms of such obligations, which continued beyond a ninety (90) day period during the year ending December 31, 2022.</w:t>
      </w:r>
    </w:p>
    <w:p>
      <w:pPr>
        <w:spacing w:after="0" w:line="240" w:lineRule="auto"/>
        <w:jc w:val="both"/>
        <w:rPr>
          <w:sz w:val="24"/>
        </w:rPr>
        <w:sectPr>
          <w:pgSz w:w="12240" w:h="15840"/>
          <w:pgMar w:top="1360" w:bottom="280" w:left="500" w:right="440"/>
        </w:sectPr>
      </w:pPr>
    </w:p>
    <w:p>
      <w:pPr>
        <w:pStyle w:val="BodyText"/>
        <w:spacing w:before="75"/>
        <w:ind w:left="1660"/>
      </w:pPr>
      <w:r>
        <w:rPr/>
        <w:t>The</w:t>
      </w:r>
      <w:r>
        <w:rPr>
          <w:spacing w:val="-3"/>
        </w:rPr>
        <w:t> </w:t>
      </w:r>
      <w:r>
        <w:rPr/>
        <w:t>foregoing</w:t>
      </w:r>
      <w:r>
        <w:rPr>
          <w:spacing w:val="1"/>
        </w:rPr>
        <w:t> </w:t>
      </w:r>
      <w:r>
        <w:rPr/>
        <w:t>filing</w:t>
      </w:r>
      <w:r>
        <w:rPr>
          <w:spacing w:val="-1"/>
        </w:rPr>
        <w:t> </w:t>
      </w:r>
      <w:r>
        <w:rPr/>
        <w:t>and accompanying</w:t>
      </w:r>
      <w:r>
        <w:rPr>
          <w:spacing w:val="1"/>
        </w:rPr>
        <w:t> </w:t>
      </w:r>
      <w:r>
        <w:rPr/>
        <w:t>exhibits</w:t>
      </w:r>
      <w:r>
        <w:rPr>
          <w:spacing w:val="-1"/>
        </w:rPr>
        <w:t> </w:t>
      </w:r>
      <w:r>
        <w:rPr/>
        <w:t>are</w:t>
      </w:r>
      <w:r>
        <w:rPr>
          <w:spacing w:val="-1"/>
        </w:rPr>
        <w:t> </w:t>
      </w:r>
      <w:r>
        <w:rPr/>
        <w:t>submitted</w:t>
      </w:r>
      <w:r>
        <w:rPr>
          <w:spacing w:val="-1"/>
        </w:rPr>
        <w:t> </w:t>
      </w:r>
      <w:r>
        <w:rPr/>
        <w:t>the</w:t>
      </w:r>
      <w:r>
        <w:rPr>
          <w:spacing w:val="-2"/>
        </w:rPr>
        <w:t> </w:t>
      </w:r>
      <w:r>
        <w:rPr/>
        <w:t>19th day</w:t>
      </w:r>
      <w:r>
        <w:rPr>
          <w:spacing w:val="1"/>
        </w:rPr>
        <w:t> </w:t>
      </w:r>
      <w:r>
        <w:rPr/>
        <w:t>of</w:t>
      </w:r>
      <w:r>
        <w:rPr>
          <w:spacing w:val="-1"/>
        </w:rPr>
        <w:t> </w:t>
      </w:r>
      <w:r>
        <w:rPr/>
        <w:t>May </w:t>
      </w:r>
      <w:r>
        <w:rPr>
          <w:spacing w:val="-2"/>
        </w:rPr>
        <w:t>2023.</w:t>
      </w:r>
    </w:p>
    <w:p>
      <w:pPr>
        <w:pStyle w:val="BodyText"/>
      </w:pPr>
    </w:p>
    <w:p>
      <w:pPr>
        <w:pStyle w:val="Heading2"/>
        <w:ind w:left="5981" w:right="851"/>
        <w:jc w:val="left"/>
      </w:pPr>
      <w:r>
        <w:rPr/>
        <w:t>FALLBROOK VILLAS METROPOLITAN</w:t>
      </w:r>
      <w:r>
        <w:rPr>
          <w:spacing w:val="-15"/>
        </w:rPr>
        <w:t> </w:t>
      </w:r>
      <w:r>
        <w:rPr/>
        <w:t>DISTRICT</w:t>
      </w:r>
    </w:p>
    <w:p>
      <w:pPr>
        <w:pStyle w:val="BodyText"/>
        <w:rPr>
          <w:b/>
        </w:rPr>
      </w:pPr>
    </w:p>
    <w:p>
      <w:pPr>
        <w:spacing w:before="0"/>
        <w:ind w:left="5981" w:right="0" w:firstLine="0"/>
        <w:jc w:val="left"/>
        <w:rPr>
          <w:sz w:val="24"/>
        </w:rPr>
      </w:pPr>
      <w:r>
        <w:rPr>
          <w:sz w:val="24"/>
        </w:rPr>
        <w:t>By:</w:t>
      </w:r>
      <w:r>
        <w:rPr>
          <w:spacing w:val="-1"/>
          <w:sz w:val="24"/>
        </w:rPr>
        <w:t> </w:t>
      </w:r>
      <w:r>
        <w:rPr>
          <w:i/>
          <w:sz w:val="24"/>
        </w:rPr>
        <w:t>/s/</w:t>
      </w:r>
      <w:r>
        <w:rPr>
          <w:i/>
          <w:spacing w:val="-1"/>
          <w:sz w:val="24"/>
        </w:rPr>
        <w:t> </w:t>
      </w:r>
      <w:r>
        <w:rPr>
          <w:i/>
          <w:sz w:val="24"/>
        </w:rPr>
        <w:t>Lisa</w:t>
      </w:r>
      <w:r>
        <w:rPr>
          <w:i/>
          <w:spacing w:val="-1"/>
          <w:sz w:val="24"/>
        </w:rPr>
        <w:t> </w:t>
      </w:r>
      <w:r>
        <w:rPr>
          <w:i/>
          <w:sz w:val="24"/>
        </w:rPr>
        <w:t>Mayers</w:t>
      </w:r>
      <w:r>
        <w:rPr>
          <w:sz w:val="24"/>
        </w:rPr>
        <w:t>,</w:t>
      </w:r>
      <w:r>
        <w:rPr>
          <w:spacing w:val="-1"/>
          <w:sz w:val="24"/>
        </w:rPr>
        <w:t> </w:t>
      </w:r>
      <w:r>
        <w:rPr>
          <w:sz w:val="24"/>
        </w:rPr>
        <w:t>District</w:t>
      </w:r>
      <w:r>
        <w:rPr>
          <w:spacing w:val="-1"/>
          <w:sz w:val="24"/>
        </w:rPr>
        <w:t> </w:t>
      </w:r>
      <w:r>
        <w:rPr>
          <w:spacing w:val="-2"/>
          <w:sz w:val="24"/>
        </w:rPr>
        <w:t>Attorney</w:t>
      </w:r>
    </w:p>
    <w:p>
      <w:pPr>
        <w:spacing w:after="0"/>
        <w:jc w:val="left"/>
        <w:rPr>
          <w:sz w:val="24"/>
        </w:rPr>
        <w:sectPr>
          <w:pgSz w:w="12240" w:h="15840"/>
          <w:pgMar w:top="1640" w:bottom="280" w:left="500" w:right="440"/>
        </w:sectPr>
      </w:pPr>
    </w:p>
    <w:p>
      <w:pPr>
        <w:pStyle w:val="Heading2"/>
        <w:spacing w:before="75"/>
        <w:ind w:right="55"/>
      </w:pPr>
      <w:r>
        <w:rPr/>
        <w:t>EXHIBIT </w:t>
      </w:r>
      <w:r>
        <w:rPr>
          <w:spacing w:val="-10"/>
        </w:rPr>
        <w:t>A</w:t>
      </w:r>
    </w:p>
    <w:p>
      <w:pPr>
        <w:pStyle w:val="BodyText"/>
        <w:ind w:right="57"/>
        <w:jc w:val="center"/>
      </w:pPr>
      <w:r>
        <w:rPr>
          <w:spacing w:val="-2"/>
        </w:rPr>
        <w:t>BUDGET</w:t>
      </w:r>
    </w:p>
    <w:p>
      <w:pPr>
        <w:spacing w:after="0"/>
        <w:jc w:val="center"/>
        <w:sectPr>
          <w:pgSz w:w="12240" w:h="15840"/>
          <w:pgMar w:top="1640" w:bottom="280" w:left="500" w:right="440"/>
        </w:sectPr>
      </w:pPr>
    </w:p>
    <w:p>
      <w:pPr>
        <w:pStyle w:val="Heading2"/>
        <w:spacing w:before="79"/>
        <w:ind w:right="56"/>
      </w:pPr>
      <w:r>
        <w:rPr>
          <w:spacing w:val="-2"/>
        </w:rPr>
        <w:t>RESOLUTION</w:t>
      </w:r>
    </w:p>
    <w:p>
      <w:pPr>
        <w:spacing w:before="0"/>
        <w:ind w:left="2176" w:right="2235" w:firstLine="1"/>
        <w:jc w:val="center"/>
        <w:rPr>
          <w:b/>
          <w:sz w:val="24"/>
        </w:rPr>
      </w:pPr>
      <w:r>
        <w:rPr>
          <w:b/>
          <w:sz w:val="24"/>
        </w:rPr>
        <w:t>TO</w:t>
      </w:r>
      <w:r>
        <w:rPr>
          <w:b/>
          <w:spacing w:val="-4"/>
          <w:sz w:val="24"/>
        </w:rPr>
        <w:t> </w:t>
      </w:r>
      <w:r>
        <w:rPr>
          <w:b/>
          <w:sz w:val="24"/>
        </w:rPr>
        <w:t>ADOPT</w:t>
      </w:r>
      <w:r>
        <w:rPr>
          <w:b/>
          <w:spacing w:val="-3"/>
          <w:sz w:val="24"/>
        </w:rPr>
        <w:t> </w:t>
      </w:r>
      <w:r>
        <w:rPr>
          <w:b/>
          <w:sz w:val="24"/>
        </w:rPr>
        <w:t>2023</w:t>
      </w:r>
      <w:r>
        <w:rPr>
          <w:b/>
          <w:spacing w:val="-4"/>
          <w:sz w:val="24"/>
        </w:rPr>
        <w:t> </w:t>
      </w:r>
      <w:r>
        <w:rPr>
          <w:b/>
          <w:sz w:val="24"/>
        </w:rPr>
        <w:t>BUDGET,</w:t>
      </w:r>
      <w:r>
        <w:rPr>
          <w:b/>
          <w:spacing w:val="-4"/>
          <w:sz w:val="24"/>
        </w:rPr>
        <w:t> </w:t>
      </w:r>
      <w:r>
        <w:rPr>
          <w:b/>
          <w:sz w:val="24"/>
        </w:rPr>
        <w:t>APPROPRIATE</w:t>
      </w:r>
      <w:r>
        <w:rPr>
          <w:b/>
          <w:spacing w:val="-6"/>
          <w:sz w:val="24"/>
        </w:rPr>
        <w:t> </w:t>
      </w:r>
      <w:r>
        <w:rPr>
          <w:b/>
          <w:sz w:val="24"/>
        </w:rPr>
        <w:t>SUMS</w:t>
      </w:r>
      <w:r>
        <w:rPr>
          <w:b/>
          <w:spacing w:val="-4"/>
          <w:sz w:val="24"/>
        </w:rPr>
        <w:t> </w:t>
      </w:r>
      <w:r>
        <w:rPr>
          <w:b/>
          <w:sz w:val="24"/>
        </w:rPr>
        <w:t>OF</w:t>
      </w:r>
      <w:r>
        <w:rPr>
          <w:b/>
          <w:spacing w:val="-4"/>
          <w:sz w:val="24"/>
        </w:rPr>
        <w:t> </w:t>
      </w:r>
      <w:r>
        <w:rPr>
          <w:b/>
          <w:sz w:val="24"/>
        </w:rPr>
        <w:t>MONEY, AND</w:t>
      </w:r>
      <w:r>
        <w:rPr>
          <w:b/>
          <w:spacing w:val="-7"/>
          <w:sz w:val="24"/>
        </w:rPr>
        <w:t> </w:t>
      </w:r>
      <w:r>
        <w:rPr>
          <w:b/>
          <w:sz w:val="24"/>
        </w:rPr>
        <w:t>AUTHORIZE</w:t>
      </w:r>
      <w:r>
        <w:rPr>
          <w:b/>
          <w:spacing w:val="-6"/>
          <w:sz w:val="24"/>
        </w:rPr>
        <w:t> </w:t>
      </w:r>
      <w:r>
        <w:rPr>
          <w:b/>
          <w:sz w:val="24"/>
        </w:rPr>
        <w:t>THE</w:t>
      </w:r>
      <w:r>
        <w:rPr>
          <w:b/>
          <w:spacing w:val="-6"/>
          <w:sz w:val="24"/>
        </w:rPr>
        <w:t> </w:t>
      </w:r>
      <w:r>
        <w:rPr>
          <w:b/>
          <w:sz w:val="24"/>
        </w:rPr>
        <w:t>CERTIFICATION</w:t>
      </w:r>
      <w:r>
        <w:rPr>
          <w:b/>
          <w:spacing w:val="-7"/>
          <w:sz w:val="24"/>
        </w:rPr>
        <w:t> </w:t>
      </w:r>
      <w:r>
        <w:rPr>
          <w:b/>
          <w:sz w:val="24"/>
        </w:rPr>
        <w:t>OF</w:t>
      </w:r>
      <w:r>
        <w:rPr>
          <w:b/>
          <w:spacing w:val="-6"/>
          <w:sz w:val="24"/>
        </w:rPr>
        <w:t> </w:t>
      </w:r>
      <w:r>
        <w:rPr>
          <w:b/>
          <w:sz w:val="24"/>
        </w:rPr>
        <w:t>THE</w:t>
      </w:r>
      <w:r>
        <w:rPr>
          <w:b/>
          <w:spacing w:val="-6"/>
          <w:sz w:val="24"/>
        </w:rPr>
        <w:t> </w:t>
      </w:r>
      <w:r>
        <w:rPr>
          <w:b/>
          <w:sz w:val="24"/>
        </w:rPr>
        <w:t>TAX</w:t>
      </w:r>
      <w:r>
        <w:rPr>
          <w:b/>
          <w:spacing w:val="-7"/>
          <w:sz w:val="24"/>
        </w:rPr>
        <w:t> </w:t>
      </w:r>
      <w:r>
        <w:rPr>
          <w:b/>
          <w:sz w:val="24"/>
        </w:rPr>
        <w:t>LEVY FALLBROOK VILLAS METROPOLITAN DISTRICT</w:t>
      </w:r>
    </w:p>
    <w:p>
      <w:pPr>
        <w:pStyle w:val="BodyText"/>
        <w:rPr>
          <w:b/>
        </w:rPr>
      </w:pPr>
    </w:p>
    <w:p>
      <w:pPr>
        <w:pStyle w:val="BodyText"/>
        <w:rPr>
          <w:b/>
        </w:rPr>
      </w:pPr>
    </w:p>
    <w:p>
      <w:pPr>
        <w:pStyle w:val="BodyText"/>
        <w:ind w:left="940" w:right="994"/>
        <w:jc w:val="both"/>
      </w:pPr>
      <w:r>
        <w:rPr/>
        <w:t>A RESOLUTION SUMMARIZING REVENUES AND EXPENDITURES FOR EACH FUND, ADOPTING A BUDGET, LEVYING GENERAL PROPERTY TAXES FOR THE YEAR 2023 TO HELP DEFRAY THE COSTS OF GOVERNMENT, AND APPROPRIATING SUMS OF MONEY TO THE VARIOUS FUNDS IN THE AMOUNTS AND FOR THE PURPOSES SET FORTH HEREIN FOR THE FALLBROOK VILLAS METROPOLITAN DISTRICT, ADAMS COUNTY, COLORADO, FOR THE CALENDAR YEAR BEGINNING ON THE FIRST DAY OF JANUARY, 2023, AND ENDING ON THE LAST DAY OF DECEMBER, 2023,</w:t>
      </w:r>
    </w:p>
    <w:p>
      <w:pPr>
        <w:pStyle w:val="BodyText"/>
        <w:spacing w:before="1"/>
      </w:pPr>
    </w:p>
    <w:p>
      <w:pPr>
        <w:pStyle w:val="BodyText"/>
        <w:ind w:left="940" w:right="996" w:firstLine="719"/>
        <w:jc w:val="both"/>
      </w:pPr>
      <w:r>
        <w:rPr/>
        <w:t>WHEREAS, the Board of Directors of the Fallbrook Villas Metropolitan District has authorized its consultants to prepare and submit a proposed budget to said governing body at the proper time; and</w:t>
      </w:r>
    </w:p>
    <w:p>
      <w:pPr>
        <w:pStyle w:val="BodyText"/>
      </w:pPr>
    </w:p>
    <w:p>
      <w:pPr>
        <w:pStyle w:val="BodyText"/>
        <w:ind w:left="940" w:right="1004" w:firstLine="719"/>
        <w:jc w:val="both"/>
      </w:pPr>
      <w:r>
        <w:rPr/>
        <w:t>WHEREAS, the proposed budget has been submitted to the Board of Directors of the District for its consideration; and</w:t>
      </w:r>
    </w:p>
    <w:p>
      <w:pPr>
        <w:pStyle w:val="BodyText"/>
      </w:pPr>
    </w:p>
    <w:p>
      <w:pPr>
        <w:pStyle w:val="BodyText"/>
        <w:ind w:left="940" w:right="997" w:firstLine="719"/>
        <w:jc w:val="both"/>
      </w:pPr>
      <w:r>
        <w:rPr/>
        <w:t>WHEREAS, upon due and proper notice, published or</w:t>
      </w:r>
      <w:r>
        <w:rPr>
          <w:spacing w:val="-1"/>
        </w:rPr>
        <w:t> </w:t>
      </w:r>
      <w:r>
        <w:rPr/>
        <w:t>posted in accordance</w:t>
      </w:r>
      <w:r>
        <w:rPr>
          <w:spacing w:val="-1"/>
        </w:rPr>
        <w:t> </w:t>
      </w:r>
      <w:r>
        <w:rPr/>
        <w:t>with the law, said proposed budget was available for inspection by the public at a designated public office, a public hearing was held on December 1, 2022 and interested electors were given the opportunity to file or register any objections to said proposed budget; and</w:t>
      </w:r>
    </w:p>
    <w:p>
      <w:pPr>
        <w:pStyle w:val="BodyText"/>
        <w:spacing w:before="1"/>
      </w:pPr>
    </w:p>
    <w:p>
      <w:pPr>
        <w:pStyle w:val="BodyText"/>
        <w:ind w:left="940" w:right="1004" w:firstLine="719"/>
        <w:jc w:val="both"/>
      </w:pPr>
      <w:r>
        <w:rPr/>
        <w:t>WHEREAS, whatever increases may have been made in the expenditures, like increases were added to the revenues or planned to be expended from reserves or fund balances so that the budget remains in balance, as required by law; and</w:t>
      </w:r>
    </w:p>
    <w:p>
      <w:pPr>
        <w:pStyle w:val="BodyText"/>
      </w:pPr>
    </w:p>
    <w:p>
      <w:pPr>
        <w:pStyle w:val="BodyText"/>
        <w:tabs>
          <w:tab w:pos="6207" w:val="left" w:leader="none"/>
        </w:tabs>
        <w:ind w:left="940" w:right="1000" w:firstLine="719"/>
        <w:jc w:val="both"/>
      </w:pPr>
      <w:r>
        <w:rPr/>
        <w:t>WHEREAS, the amount of money necessary to balance the budget for general operating purposes from property tax revenue is $</w:t>
      </w:r>
      <w:r>
        <w:rPr>
          <w:sz w:val="22"/>
          <w:u w:val="single"/>
        </w:rPr>
        <w:t> 101,157</w:t>
        <w:tab/>
      </w:r>
      <w:r>
        <w:rPr>
          <w:u w:val="none"/>
        </w:rPr>
        <w:t>; and</w:t>
      </w:r>
    </w:p>
    <w:p>
      <w:pPr>
        <w:pStyle w:val="BodyText"/>
      </w:pPr>
    </w:p>
    <w:p>
      <w:pPr>
        <w:pStyle w:val="BodyText"/>
        <w:spacing w:line="261" w:lineRule="exact"/>
        <w:ind w:left="1660"/>
      </w:pPr>
      <w:r>
        <w:rPr/>
        <w:t>WHEREAS,</w:t>
      </w:r>
      <w:r>
        <w:rPr>
          <w:spacing w:val="43"/>
        </w:rPr>
        <w:t> </w:t>
      </w:r>
      <w:r>
        <w:rPr/>
        <w:t>the</w:t>
      </w:r>
      <w:r>
        <w:rPr>
          <w:spacing w:val="43"/>
        </w:rPr>
        <w:t> </w:t>
      </w:r>
      <w:r>
        <w:rPr/>
        <w:t>Board</w:t>
      </w:r>
      <w:r>
        <w:rPr>
          <w:spacing w:val="45"/>
        </w:rPr>
        <w:t> </w:t>
      </w:r>
      <w:r>
        <w:rPr/>
        <w:t>of</w:t>
      </w:r>
      <w:r>
        <w:rPr>
          <w:spacing w:val="43"/>
        </w:rPr>
        <w:t> </w:t>
      </w:r>
      <w:r>
        <w:rPr/>
        <w:t>Directors</w:t>
      </w:r>
      <w:r>
        <w:rPr>
          <w:spacing w:val="43"/>
        </w:rPr>
        <w:t> </w:t>
      </w:r>
      <w:r>
        <w:rPr/>
        <w:t>finds</w:t>
      </w:r>
      <w:r>
        <w:rPr>
          <w:spacing w:val="44"/>
        </w:rPr>
        <w:t> </w:t>
      </w:r>
      <w:r>
        <w:rPr/>
        <w:t>that</w:t>
      </w:r>
      <w:r>
        <w:rPr>
          <w:spacing w:val="43"/>
        </w:rPr>
        <w:t> </w:t>
      </w:r>
      <w:r>
        <w:rPr/>
        <w:t>it</w:t>
      </w:r>
      <w:r>
        <w:rPr>
          <w:spacing w:val="44"/>
        </w:rPr>
        <w:t> </w:t>
      </w:r>
      <w:r>
        <w:rPr/>
        <w:t>is</w:t>
      </w:r>
      <w:r>
        <w:rPr>
          <w:spacing w:val="44"/>
        </w:rPr>
        <w:t> </w:t>
      </w:r>
      <w:r>
        <w:rPr/>
        <w:t>required</w:t>
      </w:r>
      <w:r>
        <w:rPr>
          <w:spacing w:val="44"/>
        </w:rPr>
        <w:t> </w:t>
      </w:r>
      <w:r>
        <w:rPr/>
        <w:t>to</w:t>
      </w:r>
      <w:r>
        <w:rPr>
          <w:spacing w:val="43"/>
        </w:rPr>
        <w:t> </w:t>
      </w:r>
      <w:r>
        <w:rPr/>
        <w:t>temporarily</w:t>
      </w:r>
      <w:r>
        <w:rPr>
          <w:spacing w:val="44"/>
        </w:rPr>
        <w:t> </w:t>
      </w:r>
      <w:r>
        <w:rPr/>
        <w:t>lower</w:t>
      </w:r>
      <w:r>
        <w:rPr>
          <w:spacing w:val="43"/>
        </w:rPr>
        <w:t> </w:t>
      </w:r>
      <w:r>
        <w:rPr>
          <w:spacing w:val="-5"/>
        </w:rPr>
        <w:t>the</w:t>
      </w:r>
    </w:p>
    <w:p>
      <w:pPr>
        <w:pStyle w:val="BodyText"/>
        <w:tabs>
          <w:tab w:pos="6701" w:val="left" w:leader="none"/>
        </w:tabs>
        <w:spacing w:line="291" w:lineRule="exact"/>
        <w:ind w:left="940"/>
      </w:pPr>
      <w:r>
        <w:rPr/>
        <mc:AlternateContent>
          <mc:Choice Requires="wps">
            <w:drawing>
              <wp:anchor distT="0" distB="0" distL="0" distR="0" allowOverlap="1" layoutInCell="1" locked="0" behindDoc="0" simplePos="0" relativeHeight="15728640">
                <wp:simplePos x="0" y="0"/>
                <wp:positionH relativeFrom="page">
                  <wp:posOffset>3530472</wp:posOffset>
                </wp:positionH>
                <wp:positionV relativeFrom="paragraph">
                  <wp:posOffset>168606</wp:posOffset>
                </wp:positionV>
                <wp:extent cx="1042669" cy="76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042669" cy="7620"/>
                        </a:xfrm>
                        <a:custGeom>
                          <a:avLst/>
                          <a:gdLst/>
                          <a:ahLst/>
                          <a:cxnLst/>
                          <a:rect l="l" t="t" r="r" b="b"/>
                          <a:pathLst>
                            <a:path w="1042669" h="7620">
                              <a:moveTo>
                                <a:pt x="1042415" y="0"/>
                              </a:moveTo>
                              <a:lnTo>
                                <a:pt x="0" y="0"/>
                              </a:lnTo>
                              <a:lnTo>
                                <a:pt x="0" y="7619"/>
                              </a:lnTo>
                              <a:lnTo>
                                <a:pt x="1042415" y="7619"/>
                              </a:lnTo>
                              <a:lnTo>
                                <a:pt x="1042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7.989990pt;margin-top:13.27613pt;width:82.08pt;height:.59997pt;mso-position-horizontal-relative:page;mso-position-vertical-relative:paragraph;z-index:15728640" id="docshape1" filled="true" fillcolor="#000000" stroked="false">
                <v:fill type="solid"/>
                <w10:wrap type="none"/>
              </v:rect>
            </w:pict>
          </mc:Fallback>
        </mc:AlternateContent>
      </w:r>
      <w:r>
        <w:rPr/>
        <w:t>operating</w:t>
      </w:r>
      <w:r>
        <w:rPr>
          <w:spacing w:val="-3"/>
        </w:rPr>
        <w:t> </w:t>
      </w:r>
      <w:r>
        <w:rPr/>
        <w:t>mill</w:t>
      </w:r>
      <w:r>
        <w:rPr>
          <w:spacing w:val="-1"/>
        </w:rPr>
        <w:t> </w:t>
      </w:r>
      <w:r>
        <w:rPr/>
        <w:t>levy</w:t>
      </w:r>
      <w:r>
        <w:rPr>
          <w:spacing w:val="-1"/>
        </w:rPr>
        <w:t> </w:t>
      </w:r>
      <w:r>
        <w:rPr/>
        <w:t>to render</w:t>
      </w:r>
      <w:r>
        <w:rPr>
          <w:spacing w:val="-1"/>
        </w:rPr>
        <w:t> </w:t>
      </w:r>
      <w:r>
        <w:rPr/>
        <w:t>a</w:t>
      </w:r>
      <w:r>
        <w:rPr>
          <w:spacing w:val="-2"/>
        </w:rPr>
        <w:t> </w:t>
      </w:r>
      <w:r>
        <w:rPr/>
        <w:t>refund</w:t>
      </w:r>
      <w:r>
        <w:rPr>
          <w:spacing w:val="-2"/>
        </w:rPr>
        <w:t> </w:t>
      </w:r>
      <w:r>
        <w:rPr/>
        <w:t>for $</w:t>
      </w:r>
      <w:r>
        <w:rPr>
          <w:spacing w:val="-17"/>
        </w:rPr>
        <w:t> </w:t>
      </w:r>
      <w:r>
        <w:rPr>
          <w:spacing w:val="-4"/>
          <w:position w:val="4"/>
          <w:sz w:val="22"/>
        </w:rPr>
        <w:t>0.00</w:t>
      </w:r>
      <w:r>
        <w:rPr>
          <w:position w:val="4"/>
          <w:sz w:val="22"/>
        </w:rPr>
        <w:tab/>
      </w:r>
      <w:r>
        <w:rPr/>
        <w:t>; </w:t>
      </w:r>
      <w:r>
        <w:rPr>
          <w:spacing w:val="-5"/>
        </w:rPr>
        <w:t>and</w:t>
      </w:r>
    </w:p>
    <w:p>
      <w:pPr>
        <w:pStyle w:val="BodyText"/>
      </w:pPr>
    </w:p>
    <w:p>
      <w:pPr>
        <w:pStyle w:val="BodyText"/>
        <w:tabs>
          <w:tab w:pos="4885" w:val="left" w:leader="none"/>
        </w:tabs>
        <w:ind w:left="940" w:right="998" w:firstLine="719"/>
        <w:jc w:val="both"/>
      </w:pPr>
      <w:r>
        <w:rPr/>
        <w:t>WHEREAS, the amount of money necessary to balance the budget for voter-approved bonds and interest is $</w:t>
      </w:r>
      <w:r>
        <w:rPr>
          <w:position w:val="1"/>
          <w:sz w:val="22"/>
          <w:u w:val="single"/>
        </w:rPr>
        <w:t> 233,420</w:t>
        <w:tab/>
      </w:r>
      <w:r>
        <w:rPr>
          <w:u w:val="none"/>
        </w:rPr>
        <w:t>; and</w:t>
      </w:r>
    </w:p>
    <w:p>
      <w:pPr>
        <w:pStyle w:val="BodyText"/>
        <w:spacing w:before="5"/>
      </w:pPr>
    </w:p>
    <w:p>
      <w:pPr>
        <w:pStyle w:val="BodyText"/>
        <w:tabs>
          <w:tab w:pos="2721" w:val="left" w:leader="none"/>
        </w:tabs>
        <w:spacing w:line="235" w:lineRule="auto"/>
        <w:ind w:left="940" w:right="998" w:firstLine="719"/>
        <w:jc w:val="both"/>
      </w:pPr>
      <w:r>
        <w:rPr/>
        <w:t>WHEREAS, the amount of money necessary to balance the budget for contractual obligation purposes from property tax revenue as approved by voters from property tax revenue is $</w:t>
      </w:r>
      <w:r>
        <w:rPr>
          <w:spacing w:val="40"/>
          <w:position w:val="3"/>
          <w:sz w:val="22"/>
          <w:u w:val="single"/>
        </w:rPr>
        <w:t> </w:t>
      </w:r>
      <w:r>
        <w:rPr>
          <w:position w:val="3"/>
          <w:sz w:val="22"/>
          <w:u w:val="single"/>
        </w:rPr>
        <w:t>0.00</w:t>
        <w:tab/>
      </w:r>
      <w:r>
        <w:rPr>
          <w:u w:val="none"/>
        </w:rPr>
        <w:t>; and</w:t>
      </w:r>
    </w:p>
    <w:p>
      <w:pPr>
        <w:pStyle w:val="BodyText"/>
        <w:spacing w:before="1"/>
      </w:pPr>
    </w:p>
    <w:p>
      <w:pPr>
        <w:pStyle w:val="BodyText"/>
        <w:ind w:left="940" w:right="999" w:firstLine="719"/>
        <w:jc w:val="both"/>
      </w:pPr>
      <w:r>
        <w:rPr/>
        <w:t>WHEREAS, the amount of money necessary to balance the budget for capital</w:t>
      </w:r>
      <w:r>
        <w:rPr>
          <w:spacing w:val="40"/>
        </w:rPr>
        <w:t> </w:t>
      </w:r>
      <w:r>
        <w:rPr/>
        <w:t>expenditure</w:t>
      </w:r>
      <w:r>
        <w:rPr>
          <w:spacing w:val="28"/>
        </w:rPr>
        <w:t> </w:t>
      </w:r>
      <w:r>
        <w:rPr/>
        <w:t>purposes</w:t>
      </w:r>
      <w:r>
        <w:rPr>
          <w:spacing w:val="30"/>
        </w:rPr>
        <w:t> </w:t>
      </w:r>
      <w:r>
        <w:rPr/>
        <w:t>from</w:t>
      </w:r>
      <w:r>
        <w:rPr>
          <w:spacing w:val="30"/>
        </w:rPr>
        <w:t> </w:t>
      </w:r>
      <w:r>
        <w:rPr/>
        <w:t>property</w:t>
      </w:r>
      <w:r>
        <w:rPr>
          <w:spacing w:val="29"/>
        </w:rPr>
        <w:t> </w:t>
      </w:r>
      <w:r>
        <w:rPr/>
        <w:t>tax</w:t>
      </w:r>
      <w:r>
        <w:rPr>
          <w:spacing w:val="29"/>
        </w:rPr>
        <w:t> </w:t>
      </w:r>
      <w:r>
        <w:rPr/>
        <w:t>revenue</w:t>
      </w:r>
      <w:r>
        <w:rPr>
          <w:spacing w:val="31"/>
        </w:rPr>
        <w:t> </w:t>
      </w:r>
      <w:r>
        <w:rPr/>
        <w:t>as</w:t>
      </w:r>
      <w:r>
        <w:rPr>
          <w:spacing w:val="31"/>
        </w:rPr>
        <w:t> </w:t>
      </w:r>
      <w:r>
        <w:rPr/>
        <w:t>approved</w:t>
      </w:r>
      <w:r>
        <w:rPr>
          <w:spacing w:val="29"/>
        </w:rPr>
        <w:t> </w:t>
      </w:r>
      <w:r>
        <w:rPr/>
        <w:t>by</w:t>
      </w:r>
      <w:r>
        <w:rPr>
          <w:spacing w:val="29"/>
        </w:rPr>
        <w:t> </w:t>
      </w:r>
      <w:r>
        <w:rPr/>
        <w:t>voters</w:t>
      </w:r>
      <w:r>
        <w:rPr>
          <w:spacing w:val="30"/>
        </w:rPr>
        <w:t> </w:t>
      </w:r>
      <w:r>
        <w:rPr/>
        <w:t>or</w:t>
      </w:r>
      <w:r>
        <w:rPr>
          <w:spacing w:val="29"/>
        </w:rPr>
        <w:t> </w:t>
      </w:r>
      <w:r>
        <w:rPr/>
        <w:t>at</w:t>
      </w:r>
      <w:r>
        <w:rPr>
          <w:spacing w:val="30"/>
        </w:rPr>
        <w:t> </w:t>
      </w:r>
      <w:r>
        <w:rPr/>
        <w:t>public</w:t>
      </w:r>
      <w:r>
        <w:rPr>
          <w:spacing w:val="29"/>
        </w:rPr>
        <w:t> </w:t>
      </w:r>
      <w:r>
        <w:rPr/>
        <w:t>hearing</w:t>
      </w:r>
      <w:r>
        <w:rPr>
          <w:spacing w:val="30"/>
        </w:rPr>
        <w:t> </w:t>
      </w:r>
      <w:r>
        <w:rPr>
          <w:spacing w:val="-5"/>
        </w:rPr>
        <w:t>is</w:t>
      </w:r>
    </w:p>
    <w:p>
      <w:pPr>
        <w:tabs>
          <w:tab w:pos="2500" w:val="left" w:leader="none"/>
        </w:tabs>
        <w:spacing w:line="272" w:lineRule="exact" w:before="0"/>
        <w:ind w:left="940" w:right="0" w:firstLine="0"/>
        <w:jc w:val="left"/>
        <w:rPr>
          <w:sz w:val="24"/>
        </w:rPr>
      </w:pPr>
      <w:r>
        <w:rPr>
          <w:position w:val="-2"/>
          <w:sz w:val="24"/>
        </w:rPr>
        <w:t>$</w:t>
      </w:r>
      <w:r>
        <w:rPr>
          <w:spacing w:val="48"/>
          <w:sz w:val="22"/>
          <w:u w:val="single"/>
        </w:rPr>
        <w:t> </w:t>
      </w:r>
      <w:r>
        <w:rPr>
          <w:spacing w:val="-4"/>
          <w:sz w:val="22"/>
          <w:u w:val="single"/>
        </w:rPr>
        <w:t>0.00</w:t>
      </w:r>
      <w:r>
        <w:rPr>
          <w:sz w:val="22"/>
          <w:u w:val="single"/>
        </w:rPr>
        <w:tab/>
      </w:r>
      <w:r>
        <w:rPr>
          <w:position w:val="-2"/>
          <w:sz w:val="24"/>
          <w:u w:val="none"/>
        </w:rPr>
        <w:t>; </w:t>
      </w:r>
      <w:r>
        <w:rPr>
          <w:spacing w:val="-5"/>
          <w:position w:val="-2"/>
          <w:sz w:val="24"/>
          <w:u w:val="none"/>
        </w:rPr>
        <w:t>and</w:t>
      </w:r>
    </w:p>
    <w:p>
      <w:pPr>
        <w:spacing w:after="0" w:line="272" w:lineRule="exact"/>
        <w:jc w:val="left"/>
        <w:rPr>
          <w:sz w:val="24"/>
        </w:rPr>
        <w:sectPr>
          <w:pgSz w:w="12240" w:h="15840"/>
          <w:pgMar w:top="1360" w:bottom="280" w:left="500" w:right="440"/>
        </w:sectPr>
      </w:pPr>
    </w:p>
    <w:p>
      <w:pPr>
        <w:pStyle w:val="BodyText"/>
        <w:tabs>
          <w:tab w:pos="4285" w:val="left" w:leader="none"/>
        </w:tabs>
        <w:spacing w:line="223" w:lineRule="auto" w:before="91"/>
        <w:ind w:left="940" w:right="1001" w:firstLine="719"/>
        <w:jc w:val="both"/>
      </w:pPr>
      <w:r>
        <w:rPr/>
        <w:t>WHEREAS, the amount of money necessary to balance the budget for refunds/abatements is $</w:t>
      </w:r>
      <w:r>
        <w:rPr>
          <w:spacing w:val="40"/>
          <w:position w:val="4"/>
          <w:sz w:val="22"/>
          <w:u w:val="single"/>
        </w:rPr>
        <w:t> </w:t>
      </w:r>
      <w:r>
        <w:rPr>
          <w:position w:val="4"/>
          <w:sz w:val="22"/>
          <w:u w:val="single"/>
        </w:rPr>
        <w:t>0.00</w:t>
        <w:tab/>
      </w:r>
      <w:r>
        <w:rPr>
          <w:u w:val="none"/>
        </w:rPr>
        <w:t>; and</w:t>
      </w:r>
    </w:p>
    <w:p>
      <w:pPr>
        <w:pStyle w:val="BodyText"/>
        <w:spacing w:before="1"/>
      </w:pPr>
    </w:p>
    <w:p>
      <w:pPr>
        <w:pStyle w:val="BodyText"/>
        <w:spacing w:before="1"/>
        <w:ind w:left="940" w:right="1000" w:firstLine="719"/>
        <w:jc w:val="both"/>
      </w:pPr>
      <w:r>
        <w:rPr/>
        <w:t>WHEREAS, the 2022 valuation for assessment for the District as certified by the County </w:t>
      </w:r>
      <w:r>
        <w:rPr>
          <w:position w:val="2"/>
        </w:rPr>
        <w:t>Assessor of Adams County is $</w:t>
      </w:r>
      <w:r>
        <w:rPr>
          <w:sz w:val="22"/>
          <w:u w:val="single"/>
        </w:rPr>
        <w:t> 4,193,380</w:t>
      </w:r>
      <w:r>
        <w:rPr>
          <w:position w:val="2"/>
          <w:u w:val="none"/>
        </w:rPr>
        <w:t>; and</w:t>
      </w:r>
    </w:p>
    <w:p>
      <w:pPr>
        <w:pStyle w:val="BodyText"/>
        <w:spacing w:before="260"/>
        <w:ind w:left="940" w:right="997" w:firstLine="719"/>
        <w:jc w:val="both"/>
      </w:pPr>
      <w:r>
        <w:rPr/>
        <w:t>WHEREAS, at an election held on November 3, 2015, the District has eliminated the revenue and expenditure limitations imposed on governmental entities by Article X, Section 20 of the Colorado Constitution and Section 29-1-301, C.R.S., as amended.</w:t>
      </w:r>
    </w:p>
    <w:p>
      <w:pPr>
        <w:pStyle w:val="BodyText"/>
      </w:pPr>
    </w:p>
    <w:p>
      <w:pPr>
        <w:pStyle w:val="BodyText"/>
        <w:ind w:left="940" w:right="1005" w:firstLine="719"/>
        <w:jc w:val="both"/>
      </w:pPr>
      <w:r>
        <w:rPr/>
        <w:t>NOW, THEREFORE, BE IT RESOLVED BY THE BOARD OF DIRECTORS OF</w:t>
      </w:r>
      <w:r>
        <w:rPr>
          <w:spacing w:val="-1"/>
        </w:rPr>
        <w:t> </w:t>
      </w:r>
      <w:r>
        <w:rPr/>
        <w:t>THE FALLBROOK VILLAS METROPOLITAN DISTRICT OF ADAMS COUNTY, COLORADO:</w:t>
      </w:r>
    </w:p>
    <w:p>
      <w:pPr>
        <w:pStyle w:val="BodyText"/>
        <w:spacing w:before="1"/>
      </w:pPr>
    </w:p>
    <w:p>
      <w:pPr>
        <w:pStyle w:val="BodyText"/>
        <w:ind w:left="940" w:right="1001" w:firstLine="719"/>
        <w:jc w:val="both"/>
      </w:pPr>
      <w:r>
        <w:rPr/>
        <w:t>Section</w:t>
      </w:r>
      <w:r>
        <w:rPr>
          <w:spacing w:val="-2"/>
        </w:rPr>
        <w:t> </w:t>
      </w:r>
      <w:r>
        <w:rPr/>
        <w:t>1.</w:t>
      </w:r>
      <w:r>
        <w:rPr>
          <w:spacing w:val="80"/>
          <w:w w:val="150"/>
        </w:rPr>
        <w:t>  </w:t>
      </w:r>
      <w:r>
        <w:rPr>
          <w:u w:val="single"/>
        </w:rPr>
        <w:t>Adoption</w:t>
      </w:r>
      <w:r>
        <w:rPr>
          <w:spacing w:val="28"/>
          <w:u w:val="single"/>
        </w:rPr>
        <w:t> </w:t>
      </w:r>
      <w:r>
        <w:rPr>
          <w:u w:val="single"/>
        </w:rPr>
        <w:t>of</w:t>
      </w:r>
      <w:r>
        <w:rPr>
          <w:spacing w:val="27"/>
          <w:u w:val="single"/>
        </w:rPr>
        <w:t> </w:t>
      </w:r>
      <w:r>
        <w:rPr>
          <w:u w:val="single"/>
        </w:rPr>
        <w:t>Budget</w:t>
      </w:r>
      <w:r>
        <w:rPr>
          <w:u w:val="none"/>
        </w:rPr>
        <w:t>.</w:t>
      </w:r>
      <w:r>
        <w:rPr>
          <w:spacing w:val="80"/>
          <w:u w:val="none"/>
        </w:rPr>
        <w:t> </w:t>
      </w:r>
      <w:r>
        <w:rPr>
          <w:u w:val="none"/>
        </w:rPr>
        <w:t>That</w:t>
      </w:r>
      <w:r>
        <w:rPr>
          <w:spacing w:val="28"/>
          <w:u w:val="none"/>
        </w:rPr>
        <w:t> </w:t>
      </w:r>
      <w:r>
        <w:rPr>
          <w:u w:val="none"/>
        </w:rPr>
        <w:t>the</w:t>
      </w:r>
      <w:r>
        <w:rPr>
          <w:spacing w:val="27"/>
          <w:u w:val="none"/>
        </w:rPr>
        <w:t> </w:t>
      </w:r>
      <w:r>
        <w:rPr>
          <w:u w:val="none"/>
        </w:rPr>
        <w:t>budget</w:t>
      </w:r>
      <w:r>
        <w:rPr>
          <w:spacing w:val="28"/>
          <w:u w:val="none"/>
        </w:rPr>
        <w:t> </w:t>
      </w:r>
      <w:r>
        <w:rPr>
          <w:u w:val="none"/>
        </w:rPr>
        <w:t>as</w:t>
      </w:r>
      <w:r>
        <w:rPr>
          <w:spacing w:val="28"/>
          <w:u w:val="none"/>
        </w:rPr>
        <w:t> </w:t>
      </w:r>
      <w:r>
        <w:rPr>
          <w:u w:val="none"/>
        </w:rPr>
        <w:t>submitted,</w:t>
      </w:r>
      <w:r>
        <w:rPr>
          <w:spacing w:val="27"/>
          <w:u w:val="none"/>
        </w:rPr>
        <w:t> </w:t>
      </w:r>
      <w:r>
        <w:rPr>
          <w:u w:val="none"/>
        </w:rPr>
        <w:t>and</w:t>
      </w:r>
      <w:r>
        <w:rPr>
          <w:spacing w:val="27"/>
          <w:u w:val="none"/>
        </w:rPr>
        <w:t> </w:t>
      </w:r>
      <w:r>
        <w:rPr>
          <w:u w:val="none"/>
        </w:rPr>
        <w:t>attached</w:t>
      </w:r>
      <w:r>
        <w:rPr>
          <w:spacing w:val="27"/>
          <w:u w:val="none"/>
        </w:rPr>
        <w:t> </w:t>
      </w:r>
      <w:r>
        <w:rPr>
          <w:u w:val="none"/>
        </w:rPr>
        <w:t>hereto and incorporated herein by this reference, and if amended, then as amended, is hereby approved and adopted as the budget of the Fallbrook Villas Metropolitan District for calendar year 2023.</w:t>
      </w:r>
    </w:p>
    <w:p>
      <w:pPr>
        <w:pStyle w:val="BodyText"/>
      </w:pPr>
    </w:p>
    <w:p>
      <w:pPr>
        <w:pStyle w:val="BodyText"/>
        <w:ind w:left="940" w:right="998" w:firstLine="719"/>
        <w:jc w:val="both"/>
      </w:pPr>
      <w:r>
        <w:rPr/>
        <w:t>Section</w:t>
      </w:r>
      <w:r>
        <w:rPr>
          <w:spacing w:val="-2"/>
        </w:rPr>
        <w:t> </w:t>
      </w:r>
      <w:r>
        <w:rPr/>
        <w:t>2.</w:t>
      </w:r>
      <w:r>
        <w:rPr>
          <w:spacing w:val="80"/>
          <w:w w:val="150"/>
        </w:rPr>
        <w:t> </w:t>
      </w:r>
      <w:r>
        <w:rPr>
          <w:spacing w:val="-32"/>
          <w:w w:val="150"/>
          <w:u w:val="single"/>
        </w:rPr>
        <w:t> </w:t>
      </w:r>
      <w:r>
        <w:rPr>
          <w:u w:val="single"/>
        </w:rPr>
        <w:t>Budget Revenues</w:t>
      </w:r>
      <w:r>
        <w:rPr>
          <w:u w:val="none"/>
        </w:rPr>
        <w:t>.</w:t>
      </w:r>
      <w:r>
        <w:rPr>
          <w:spacing w:val="40"/>
          <w:u w:val="none"/>
        </w:rPr>
        <w:t> </w:t>
      </w:r>
      <w:r>
        <w:rPr>
          <w:u w:val="none"/>
        </w:rPr>
        <w:t>That the estimated revenues for each fund as more specifically set out in the budget attached hereto are accepted and approved.</w:t>
      </w:r>
    </w:p>
    <w:p>
      <w:pPr>
        <w:pStyle w:val="BodyText"/>
      </w:pPr>
    </w:p>
    <w:p>
      <w:pPr>
        <w:pStyle w:val="BodyText"/>
        <w:ind w:left="940" w:right="1002" w:firstLine="719"/>
        <w:jc w:val="both"/>
      </w:pPr>
      <w:r>
        <w:rPr/>
        <w:t>Section</w:t>
      </w:r>
      <w:r>
        <w:rPr>
          <w:spacing w:val="-2"/>
        </w:rPr>
        <w:t> </w:t>
      </w:r>
      <w:r>
        <w:rPr/>
        <w:t>3.</w:t>
      </w:r>
      <w:r>
        <w:rPr>
          <w:spacing w:val="80"/>
          <w:w w:val="150"/>
        </w:rPr>
        <w:t>  </w:t>
      </w:r>
      <w:r>
        <w:rPr>
          <w:u w:val="single"/>
        </w:rPr>
        <w:t>Budget Expenditures</w:t>
      </w:r>
      <w:r>
        <w:rPr>
          <w:u w:val="none"/>
        </w:rPr>
        <w:t>.</w:t>
      </w:r>
      <w:r>
        <w:rPr>
          <w:spacing w:val="80"/>
          <w:u w:val="none"/>
        </w:rPr>
        <w:t> </w:t>
      </w:r>
      <w:r>
        <w:rPr>
          <w:u w:val="none"/>
        </w:rPr>
        <w:t>That the estimated expenditures for each fund as more specifically set out in the budget attached hereto are accepted and approved.</w:t>
      </w:r>
    </w:p>
    <w:p>
      <w:pPr>
        <w:pStyle w:val="BodyText"/>
      </w:pPr>
    </w:p>
    <w:p>
      <w:pPr>
        <w:pStyle w:val="BodyText"/>
        <w:ind w:left="940" w:right="1000" w:firstLine="719"/>
        <w:jc w:val="both"/>
      </w:pPr>
      <w:r>
        <w:rPr/>
        <w:t>Section</w:t>
      </w:r>
      <w:r>
        <w:rPr>
          <w:spacing w:val="-2"/>
        </w:rPr>
        <w:t> </w:t>
      </w:r>
      <w:r>
        <w:rPr/>
        <w:t>4.</w:t>
      </w:r>
      <w:r>
        <w:rPr>
          <w:spacing w:val="80"/>
        </w:rPr>
        <w:t>  </w:t>
      </w:r>
      <w:r>
        <w:rPr>
          <w:u w:val="single"/>
        </w:rPr>
        <w:t>Levy</w:t>
      </w:r>
      <w:r>
        <w:rPr>
          <w:spacing w:val="-2"/>
          <w:u w:val="single"/>
        </w:rPr>
        <w:t> </w:t>
      </w:r>
      <w:r>
        <w:rPr>
          <w:u w:val="single"/>
        </w:rPr>
        <w:t>of</w:t>
      </w:r>
      <w:r>
        <w:rPr>
          <w:spacing w:val="-3"/>
          <w:u w:val="single"/>
        </w:rPr>
        <w:t> </w:t>
      </w:r>
      <w:r>
        <w:rPr>
          <w:u w:val="single"/>
        </w:rPr>
        <w:t>General</w:t>
      </w:r>
      <w:r>
        <w:rPr>
          <w:spacing w:val="-2"/>
          <w:u w:val="single"/>
        </w:rPr>
        <w:t> </w:t>
      </w:r>
      <w:r>
        <w:rPr>
          <w:u w:val="single"/>
        </w:rPr>
        <w:t>Property</w:t>
      </w:r>
      <w:r>
        <w:rPr>
          <w:spacing w:val="-2"/>
          <w:u w:val="single"/>
        </w:rPr>
        <w:t> </w:t>
      </w:r>
      <w:r>
        <w:rPr>
          <w:u w:val="single"/>
        </w:rPr>
        <w:t>Taxes</w:t>
      </w:r>
      <w:r>
        <w:rPr>
          <w:u w:val="none"/>
        </w:rPr>
        <w:t>.</w:t>
      </w:r>
      <w:r>
        <w:rPr>
          <w:spacing w:val="40"/>
          <w:u w:val="none"/>
        </w:rPr>
        <w:t> </w:t>
      </w:r>
      <w:r>
        <w:rPr>
          <w:u w:val="none"/>
        </w:rPr>
        <w:t>That</w:t>
      </w:r>
      <w:r>
        <w:rPr>
          <w:spacing w:val="-2"/>
          <w:u w:val="none"/>
        </w:rPr>
        <w:t> </w:t>
      </w:r>
      <w:r>
        <w:rPr>
          <w:u w:val="none"/>
        </w:rPr>
        <w:t>the</w:t>
      </w:r>
      <w:r>
        <w:rPr>
          <w:spacing w:val="-3"/>
          <w:u w:val="none"/>
        </w:rPr>
        <w:t> </w:t>
      </w:r>
      <w:r>
        <w:rPr>
          <w:u w:val="none"/>
        </w:rPr>
        <w:t>Board</w:t>
      </w:r>
      <w:r>
        <w:rPr>
          <w:spacing w:val="-1"/>
          <w:u w:val="none"/>
        </w:rPr>
        <w:t> </w:t>
      </w:r>
      <w:r>
        <w:rPr>
          <w:u w:val="none"/>
        </w:rPr>
        <w:t>of</w:t>
      </w:r>
      <w:r>
        <w:rPr>
          <w:spacing w:val="-2"/>
          <w:u w:val="none"/>
        </w:rPr>
        <w:t> </w:t>
      </w:r>
      <w:r>
        <w:rPr>
          <w:u w:val="none"/>
        </w:rPr>
        <w:t>Directors</w:t>
      </w:r>
      <w:r>
        <w:rPr>
          <w:spacing w:val="-3"/>
          <w:u w:val="none"/>
        </w:rPr>
        <w:t> </w:t>
      </w:r>
      <w:r>
        <w:rPr>
          <w:u w:val="none"/>
        </w:rPr>
        <w:t>does</w:t>
      </w:r>
      <w:r>
        <w:rPr>
          <w:spacing w:val="-3"/>
          <w:u w:val="none"/>
        </w:rPr>
        <w:t> </w:t>
      </w:r>
      <w:r>
        <w:rPr>
          <w:u w:val="none"/>
        </w:rPr>
        <w:t>hereby certify the levy of general property taxes for collection in 2023 as follows:</w:t>
      </w:r>
    </w:p>
    <w:p>
      <w:pPr>
        <w:pStyle w:val="BodyText"/>
      </w:pPr>
    </w:p>
    <w:p>
      <w:pPr>
        <w:pStyle w:val="ListParagraph"/>
        <w:numPr>
          <w:ilvl w:val="1"/>
          <w:numId w:val="2"/>
        </w:numPr>
        <w:tabs>
          <w:tab w:pos="3099" w:val="left" w:leader="none"/>
        </w:tabs>
        <w:spacing w:line="240" w:lineRule="auto" w:before="0" w:after="0"/>
        <w:ind w:left="940" w:right="997" w:firstLine="1439"/>
        <w:jc w:val="both"/>
        <w:rPr>
          <w:sz w:val="24"/>
        </w:rPr>
      </w:pPr>
      <w:r>
        <w:rPr>
          <w:sz w:val="24"/>
          <w:u w:val="single"/>
        </w:rPr>
        <w:t>Levy for General Operating and Other Expenses</w:t>
      </w:r>
      <w:r>
        <w:rPr>
          <w:sz w:val="24"/>
          <w:u w:val="none"/>
        </w:rPr>
        <w:t>.</w:t>
      </w:r>
      <w:r>
        <w:rPr>
          <w:spacing w:val="40"/>
          <w:sz w:val="24"/>
          <w:u w:val="none"/>
        </w:rPr>
        <w:t> </w:t>
      </w:r>
      <w:r>
        <w:rPr>
          <w:sz w:val="24"/>
          <w:u w:val="none"/>
        </w:rPr>
        <w:t>That for the purposes of meeting</w:t>
      </w:r>
      <w:r>
        <w:rPr>
          <w:spacing w:val="-1"/>
          <w:sz w:val="24"/>
          <w:u w:val="none"/>
        </w:rPr>
        <w:t> </w:t>
      </w:r>
      <w:r>
        <w:rPr>
          <w:sz w:val="24"/>
          <w:u w:val="none"/>
        </w:rPr>
        <w:t>all</w:t>
      </w:r>
      <w:r>
        <w:rPr>
          <w:spacing w:val="-1"/>
          <w:sz w:val="24"/>
          <w:u w:val="none"/>
        </w:rPr>
        <w:t> </w:t>
      </w:r>
      <w:r>
        <w:rPr>
          <w:sz w:val="24"/>
          <w:u w:val="none"/>
        </w:rPr>
        <w:t>general</w:t>
      </w:r>
      <w:r>
        <w:rPr>
          <w:spacing w:val="-1"/>
          <w:sz w:val="24"/>
          <w:u w:val="none"/>
        </w:rPr>
        <w:t> </w:t>
      </w:r>
      <w:r>
        <w:rPr>
          <w:sz w:val="24"/>
          <w:u w:val="none"/>
        </w:rPr>
        <w:t>operating</w:t>
      </w:r>
      <w:r>
        <w:rPr>
          <w:spacing w:val="-1"/>
          <w:sz w:val="24"/>
          <w:u w:val="none"/>
        </w:rPr>
        <w:t> </w:t>
      </w:r>
      <w:r>
        <w:rPr>
          <w:sz w:val="24"/>
          <w:u w:val="none"/>
        </w:rPr>
        <w:t>expense</w:t>
      </w:r>
      <w:r>
        <w:rPr>
          <w:spacing w:val="-2"/>
          <w:sz w:val="24"/>
          <w:u w:val="none"/>
        </w:rPr>
        <w:t> </w:t>
      </w:r>
      <w:r>
        <w:rPr>
          <w:sz w:val="24"/>
          <w:u w:val="none"/>
        </w:rPr>
        <w:t>of</w:t>
      </w:r>
      <w:r>
        <w:rPr>
          <w:spacing w:val="-2"/>
          <w:sz w:val="24"/>
          <w:u w:val="none"/>
        </w:rPr>
        <w:t> </w:t>
      </w:r>
      <w:r>
        <w:rPr>
          <w:sz w:val="24"/>
          <w:u w:val="none"/>
        </w:rPr>
        <w:t>the</w:t>
      </w:r>
      <w:r>
        <w:rPr>
          <w:spacing w:val="-2"/>
          <w:sz w:val="24"/>
          <w:u w:val="none"/>
        </w:rPr>
        <w:t> </w:t>
      </w:r>
      <w:r>
        <w:rPr>
          <w:sz w:val="24"/>
          <w:u w:val="none"/>
        </w:rPr>
        <w:t>District</w:t>
      </w:r>
      <w:r>
        <w:rPr>
          <w:spacing w:val="-1"/>
          <w:sz w:val="24"/>
          <w:u w:val="none"/>
        </w:rPr>
        <w:t> </w:t>
      </w:r>
      <w:r>
        <w:rPr>
          <w:sz w:val="24"/>
          <w:u w:val="none"/>
        </w:rPr>
        <w:t>during</w:t>
      </w:r>
      <w:r>
        <w:rPr>
          <w:spacing w:val="-2"/>
          <w:sz w:val="24"/>
          <w:u w:val="none"/>
        </w:rPr>
        <w:t> </w:t>
      </w:r>
      <w:r>
        <w:rPr>
          <w:sz w:val="24"/>
          <w:u w:val="none"/>
        </w:rPr>
        <w:t>the</w:t>
      </w:r>
      <w:r>
        <w:rPr>
          <w:spacing w:val="-1"/>
          <w:sz w:val="24"/>
          <w:u w:val="none"/>
        </w:rPr>
        <w:t> </w:t>
      </w:r>
      <w:r>
        <w:rPr>
          <w:sz w:val="24"/>
          <w:u w:val="none"/>
        </w:rPr>
        <w:t>2023 budget</w:t>
      </w:r>
      <w:r>
        <w:rPr>
          <w:spacing w:val="-1"/>
          <w:sz w:val="24"/>
          <w:u w:val="none"/>
        </w:rPr>
        <w:t> </w:t>
      </w:r>
      <w:r>
        <w:rPr>
          <w:sz w:val="24"/>
          <w:u w:val="none"/>
        </w:rPr>
        <w:t>year,</w:t>
      </w:r>
      <w:r>
        <w:rPr>
          <w:spacing w:val="-2"/>
          <w:sz w:val="24"/>
          <w:u w:val="none"/>
        </w:rPr>
        <w:t> </w:t>
      </w:r>
      <w:r>
        <w:rPr>
          <w:sz w:val="24"/>
          <w:u w:val="none"/>
        </w:rPr>
        <w:t>there</w:t>
      </w:r>
      <w:r>
        <w:rPr>
          <w:spacing w:val="-2"/>
          <w:sz w:val="24"/>
          <w:u w:val="none"/>
        </w:rPr>
        <w:t> </w:t>
      </w:r>
      <w:r>
        <w:rPr>
          <w:sz w:val="24"/>
          <w:u w:val="none"/>
        </w:rPr>
        <w:t>is</w:t>
      </w:r>
      <w:r>
        <w:rPr>
          <w:spacing w:val="-1"/>
          <w:sz w:val="24"/>
          <w:u w:val="none"/>
        </w:rPr>
        <w:t> </w:t>
      </w:r>
      <w:r>
        <w:rPr>
          <w:sz w:val="24"/>
          <w:u w:val="none"/>
        </w:rPr>
        <w:t>hereby levied a tax of </w:t>
      </w:r>
      <w:r>
        <w:rPr>
          <w:sz w:val="22"/>
          <w:u w:val="single"/>
        </w:rPr>
        <w:t> 24.123</w:t>
      </w:r>
      <w:r>
        <w:rPr>
          <w:spacing w:val="80"/>
          <w:sz w:val="22"/>
          <w:u w:val="single"/>
        </w:rPr>
        <w:t> </w:t>
      </w:r>
      <w:r>
        <w:rPr>
          <w:spacing w:val="15"/>
          <w:sz w:val="22"/>
          <w:u w:val="none"/>
        </w:rPr>
        <w:t> </w:t>
      </w:r>
      <w:r>
        <w:rPr>
          <w:sz w:val="24"/>
          <w:u w:val="none"/>
        </w:rPr>
        <w:t>mills upon each dollar of the total valuation of assessment of all taxable property within the District for the year 2022.</w:t>
      </w:r>
    </w:p>
    <w:p>
      <w:pPr>
        <w:pStyle w:val="ListParagraph"/>
        <w:numPr>
          <w:ilvl w:val="1"/>
          <w:numId w:val="2"/>
        </w:numPr>
        <w:tabs>
          <w:tab w:pos="3098" w:val="left" w:leader="none"/>
        </w:tabs>
        <w:spacing w:line="240" w:lineRule="auto" w:before="272" w:after="0"/>
        <w:ind w:left="940" w:right="992" w:firstLine="1439"/>
        <w:jc w:val="both"/>
        <w:rPr>
          <w:sz w:val="24"/>
        </w:rPr>
      </w:pPr>
      <w:r>
        <w:rPr>
          <w:sz w:val="24"/>
          <w:u w:val="single"/>
        </w:rPr>
        <w:t>Temporary Tax Credit or Rate Reduction</w:t>
      </w:r>
      <w:r>
        <w:rPr>
          <w:sz w:val="24"/>
          <w:u w:val="none"/>
        </w:rPr>
        <w:t>.</w:t>
      </w:r>
      <w:r>
        <w:rPr>
          <w:spacing w:val="40"/>
          <w:sz w:val="24"/>
          <w:u w:val="none"/>
        </w:rPr>
        <w:t> </w:t>
      </w:r>
      <w:r>
        <w:rPr>
          <w:sz w:val="24"/>
          <w:u w:val="none"/>
        </w:rPr>
        <w:t>That pursuant to Section 39-1- 111.5, C.R.S. for the purposes of effect of a refund for the purposes set forth in Section 20 of Article X of the Colorado Constitution, there is hereby</w:t>
      </w:r>
      <w:r>
        <w:rPr>
          <w:spacing w:val="15"/>
          <w:sz w:val="24"/>
          <w:u w:val="none"/>
        </w:rPr>
        <w:t> </w:t>
      </w:r>
      <w:r>
        <w:rPr>
          <w:sz w:val="24"/>
          <w:u w:val="none"/>
        </w:rPr>
        <w:t>certified</w:t>
      </w:r>
      <w:r>
        <w:rPr>
          <w:spacing w:val="15"/>
          <w:sz w:val="24"/>
          <w:u w:val="none"/>
        </w:rPr>
        <w:t> </w:t>
      </w:r>
      <w:r>
        <w:rPr>
          <w:sz w:val="24"/>
          <w:u w:val="none"/>
        </w:rPr>
        <w:t>a temporary property tax credit</w:t>
      </w:r>
    </w:p>
    <w:p>
      <w:pPr>
        <w:pStyle w:val="BodyText"/>
        <w:spacing w:line="281" w:lineRule="exact"/>
        <w:ind w:left="940"/>
      </w:pPr>
      <w:r>
        <w:rPr/>
        <mc:AlternateContent>
          <mc:Choice Requires="wps">
            <w:drawing>
              <wp:anchor distT="0" distB="0" distL="0" distR="0" allowOverlap="1" layoutInCell="1" locked="0" behindDoc="0" simplePos="0" relativeHeight="15729152">
                <wp:simplePos x="0" y="0"/>
                <wp:positionH relativeFrom="page">
                  <wp:posOffset>3553333</wp:posOffset>
                </wp:positionH>
                <wp:positionV relativeFrom="paragraph">
                  <wp:posOffset>175275</wp:posOffset>
                </wp:positionV>
                <wp:extent cx="3048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04800" cy="1270"/>
                        </a:xfrm>
                        <a:custGeom>
                          <a:avLst/>
                          <a:gdLst/>
                          <a:ahLst/>
                          <a:cxnLst/>
                          <a:rect l="l" t="t" r="r" b="b"/>
                          <a:pathLst>
                            <a:path w="304800" h="0">
                              <a:moveTo>
                                <a:pt x="0" y="0"/>
                              </a:moveTo>
                              <a:lnTo>
                                <a:pt x="30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79.790009pt,13.801234pt" to="303.79001pt,13.801234pt" stroked="true" strokeweight=".48pt" strokecolor="#000000">
                <v:stroke dashstyle="solid"/>
                <w10:wrap type="none"/>
              </v:line>
            </w:pict>
          </mc:Fallback>
        </mc:AlternateContent>
      </w:r>
      <w:r>
        <w:rPr/>
        <w:t>or</w:t>
      </w:r>
      <w:r>
        <w:rPr>
          <w:spacing w:val="17"/>
        </w:rPr>
        <w:t> </w:t>
      </w:r>
      <w:r>
        <w:rPr/>
        <w:t>temporary</w:t>
      </w:r>
      <w:r>
        <w:rPr>
          <w:spacing w:val="17"/>
        </w:rPr>
        <w:t> </w:t>
      </w:r>
      <w:r>
        <w:rPr/>
        <w:t>mill</w:t>
      </w:r>
      <w:r>
        <w:rPr>
          <w:spacing w:val="18"/>
        </w:rPr>
        <w:t> </w:t>
      </w:r>
      <w:r>
        <w:rPr/>
        <w:t>levy</w:t>
      </w:r>
      <w:r>
        <w:rPr>
          <w:spacing w:val="18"/>
        </w:rPr>
        <w:t> </w:t>
      </w:r>
      <w:r>
        <w:rPr/>
        <w:t>rate</w:t>
      </w:r>
      <w:r>
        <w:rPr>
          <w:spacing w:val="17"/>
        </w:rPr>
        <w:t> </w:t>
      </w:r>
      <w:r>
        <w:rPr/>
        <w:t>reduction</w:t>
      </w:r>
      <w:r>
        <w:rPr>
          <w:spacing w:val="17"/>
        </w:rPr>
        <w:t> </w:t>
      </w:r>
      <w:r>
        <w:rPr/>
        <w:t>of</w:t>
      </w:r>
      <w:r>
        <w:rPr>
          <w:spacing w:val="17"/>
        </w:rPr>
        <w:t> </w:t>
      </w:r>
      <w:r>
        <w:rPr/>
        <w:t>_</w:t>
      </w:r>
      <w:r>
        <w:rPr>
          <w:position w:val="3"/>
          <w:sz w:val="22"/>
        </w:rPr>
        <w:t>0.000</w:t>
      </w:r>
      <w:r>
        <w:rPr>
          <w:spacing w:val="64"/>
          <w:w w:val="150"/>
          <w:position w:val="3"/>
          <w:sz w:val="22"/>
        </w:rPr>
        <w:t> </w:t>
      </w:r>
      <w:r>
        <w:rPr/>
        <w:t>mills</w:t>
      </w:r>
      <w:r>
        <w:rPr>
          <w:spacing w:val="17"/>
        </w:rPr>
        <w:t> </w:t>
      </w:r>
      <w:r>
        <w:rPr/>
        <w:t>upon</w:t>
      </w:r>
      <w:r>
        <w:rPr>
          <w:spacing w:val="18"/>
        </w:rPr>
        <w:t> </w:t>
      </w:r>
      <w:r>
        <w:rPr/>
        <w:t>each</w:t>
      </w:r>
      <w:r>
        <w:rPr>
          <w:spacing w:val="17"/>
        </w:rPr>
        <w:t> </w:t>
      </w:r>
      <w:r>
        <w:rPr/>
        <w:t>dollar</w:t>
      </w:r>
      <w:r>
        <w:rPr>
          <w:spacing w:val="17"/>
        </w:rPr>
        <w:t> </w:t>
      </w:r>
      <w:r>
        <w:rPr/>
        <w:t>of</w:t>
      </w:r>
      <w:r>
        <w:rPr>
          <w:spacing w:val="17"/>
        </w:rPr>
        <w:t> </w:t>
      </w:r>
      <w:r>
        <w:rPr/>
        <w:t>the</w:t>
      </w:r>
      <w:r>
        <w:rPr>
          <w:spacing w:val="18"/>
        </w:rPr>
        <w:t> </w:t>
      </w:r>
      <w:r>
        <w:rPr/>
        <w:t>total</w:t>
      </w:r>
      <w:r>
        <w:rPr>
          <w:spacing w:val="18"/>
        </w:rPr>
        <w:t> </w:t>
      </w:r>
      <w:r>
        <w:rPr/>
        <w:t>valuation</w:t>
      </w:r>
      <w:r>
        <w:rPr>
          <w:spacing w:val="18"/>
        </w:rPr>
        <w:t> </w:t>
      </w:r>
      <w:r>
        <w:rPr>
          <w:spacing w:val="-5"/>
        </w:rPr>
        <w:t>of</w:t>
      </w:r>
    </w:p>
    <w:p>
      <w:pPr>
        <w:pStyle w:val="BodyText"/>
        <w:ind w:left="940"/>
      </w:pPr>
      <w:r>
        <w:rPr/>
        <w:t>assessment</w:t>
      </w:r>
      <w:r>
        <w:rPr>
          <w:spacing w:val="-1"/>
        </w:rPr>
        <w:t> </w:t>
      </w:r>
      <w:r>
        <w:rPr/>
        <w:t>of</w:t>
      </w:r>
      <w:r>
        <w:rPr>
          <w:spacing w:val="-2"/>
        </w:rPr>
        <w:t> </w:t>
      </w:r>
      <w:r>
        <w:rPr/>
        <w:t>all</w:t>
      </w:r>
      <w:r>
        <w:rPr>
          <w:spacing w:val="-1"/>
        </w:rPr>
        <w:t> </w:t>
      </w:r>
      <w:r>
        <w:rPr/>
        <w:t>taxable</w:t>
      </w:r>
      <w:r>
        <w:rPr>
          <w:spacing w:val="1"/>
        </w:rPr>
        <w:t> </w:t>
      </w:r>
      <w:r>
        <w:rPr/>
        <w:t>property</w:t>
      </w:r>
      <w:r>
        <w:rPr>
          <w:spacing w:val="-1"/>
        </w:rPr>
        <w:t> </w:t>
      </w:r>
      <w:r>
        <w:rPr/>
        <w:t>within</w:t>
      </w:r>
      <w:r>
        <w:rPr>
          <w:spacing w:val="-1"/>
        </w:rPr>
        <w:t> </w:t>
      </w:r>
      <w:r>
        <w:rPr/>
        <w:t>the</w:t>
      </w:r>
      <w:r>
        <w:rPr>
          <w:spacing w:val="-1"/>
        </w:rPr>
        <w:t> </w:t>
      </w:r>
      <w:r>
        <w:rPr/>
        <w:t>boundaries</w:t>
      </w:r>
      <w:r>
        <w:rPr>
          <w:spacing w:val="-2"/>
        </w:rPr>
        <w:t> </w:t>
      </w:r>
      <w:r>
        <w:rPr/>
        <w:t>of</w:t>
      </w:r>
      <w:r>
        <w:rPr>
          <w:spacing w:val="-1"/>
        </w:rPr>
        <w:t> </w:t>
      </w:r>
      <w:r>
        <w:rPr/>
        <w:t>the District for</w:t>
      </w:r>
      <w:r>
        <w:rPr>
          <w:spacing w:val="-2"/>
        </w:rPr>
        <w:t> </w:t>
      </w:r>
      <w:r>
        <w:rPr/>
        <w:t>the</w:t>
      </w:r>
      <w:r>
        <w:rPr>
          <w:spacing w:val="-2"/>
        </w:rPr>
        <w:t> </w:t>
      </w:r>
      <w:r>
        <w:rPr/>
        <w:t>year</w:t>
      </w:r>
      <w:r>
        <w:rPr>
          <w:spacing w:val="1"/>
        </w:rPr>
        <w:t> </w:t>
      </w:r>
      <w:r>
        <w:rPr>
          <w:spacing w:val="-2"/>
        </w:rPr>
        <w:t>2022.</w:t>
      </w:r>
    </w:p>
    <w:p>
      <w:pPr>
        <w:pStyle w:val="BodyText"/>
      </w:pPr>
    </w:p>
    <w:p>
      <w:pPr>
        <w:pStyle w:val="ListParagraph"/>
        <w:numPr>
          <w:ilvl w:val="1"/>
          <w:numId w:val="2"/>
        </w:numPr>
        <w:tabs>
          <w:tab w:pos="3098" w:val="left" w:leader="none"/>
        </w:tabs>
        <w:spacing w:line="240" w:lineRule="auto" w:before="0" w:after="0"/>
        <w:ind w:left="940" w:right="995" w:firstLine="1439"/>
        <w:jc w:val="both"/>
        <w:rPr>
          <w:sz w:val="24"/>
        </w:rPr>
      </w:pPr>
      <w:r>
        <w:rPr>
          <w:sz w:val="24"/>
          <w:u w:val="single"/>
        </w:rPr>
        <w:t>Levy for General Obligation Bonds and Interest</w:t>
      </w:r>
      <w:r>
        <w:rPr>
          <w:sz w:val="24"/>
          <w:u w:val="none"/>
        </w:rPr>
        <w:t>.</w:t>
      </w:r>
      <w:r>
        <w:rPr>
          <w:spacing w:val="40"/>
          <w:sz w:val="24"/>
          <w:u w:val="none"/>
        </w:rPr>
        <w:t> </w:t>
      </w:r>
      <w:r>
        <w:rPr>
          <w:sz w:val="24"/>
          <w:u w:val="none"/>
        </w:rPr>
        <w:t>That for the purposes of meeting all debt retirement expense of the District during the 2023 budget year, as the funding requirements of the current outstanding general obligation indebtedness is detailed in the </w:t>
      </w:r>
      <w:r>
        <w:rPr>
          <w:position w:val="1"/>
          <w:sz w:val="24"/>
          <w:u w:val="none"/>
        </w:rPr>
        <w:t>following</w:t>
      </w:r>
      <w:r>
        <w:rPr>
          <w:spacing w:val="-5"/>
          <w:position w:val="1"/>
          <w:sz w:val="24"/>
          <w:u w:val="none"/>
        </w:rPr>
        <w:t> </w:t>
      </w:r>
      <w:r>
        <w:rPr>
          <w:position w:val="1"/>
          <w:sz w:val="24"/>
          <w:u w:val="none"/>
        </w:rPr>
        <w:t>"Certification</w:t>
      </w:r>
      <w:r>
        <w:rPr>
          <w:spacing w:val="-3"/>
          <w:position w:val="1"/>
          <w:sz w:val="24"/>
          <w:u w:val="none"/>
        </w:rPr>
        <w:t> </w:t>
      </w:r>
      <w:r>
        <w:rPr>
          <w:position w:val="1"/>
          <w:sz w:val="24"/>
          <w:u w:val="none"/>
        </w:rPr>
        <w:t>of</w:t>
      </w:r>
      <w:r>
        <w:rPr>
          <w:spacing w:val="-5"/>
          <w:position w:val="1"/>
          <w:sz w:val="24"/>
          <w:u w:val="none"/>
        </w:rPr>
        <w:t> </w:t>
      </w:r>
      <w:r>
        <w:rPr>
          <w:position w:val="1"/>
          <w:sz w:val="24"/>
          <w:u w:val="none"/>
        </w:rPr>
        <w:t>Tax</w:t>
      </w:r>
      <w:r>
        <w:rPr>
          <w:spacing w:val="-5"/>
          <w:position w:val="1"/>
          <w:sz w:val="24"/>
          <w:u w:val="none"/>
        </w:rPr>
        <w:t> </w:t>
      </w:r>
      <w:r>
        <w:rPr>
          <w:position w:val="1"/>
          <w:sz w:val="24"/>
          <w:u w:val="none"/>
        </w:rPr>
        <w:t>Levies,"</w:t>
      </w:r>
      <w:r>
        <w:rPr>
          <w:spacing w:val="-5"/>
          <w:position w:val="1"/>
          <w:sz w:val="24"/>
          <w:u w:val="none"/>
        </w:rPr>
        <w:t> </w:t>
      </w:r>
      <w:r>
        <w:rPr>
          <w:position w:val="1"/>
          <w:sz w:val="24"/>
          <w:u w:val="none"/>
        </w:rPr>
        <w:t>there</w:t>
      </w:r>
      <w:r>
        <w:rPr>
          <w:spacing w:val="-5"/>
          <w:position w:val="1"/>
          <w:sz w:val="24"/>
          <w:u w:val="none"/>
        </w:rPr>
        <w:t> </w:t>
      </w:r>
      <w:r>
        <w:rPr>
          <w:position w:val="1"/>
          <w:sz w:val="24"/>
          <w:u w:val="none"/>
        </w:rPr>
        <w:t>is</w:t>
      </w:r>
      <w:r>
        <w:rPr>
          <w:spacing w:val="-5"/>
          <w:position w:val="1"/>
          <w:sz w:val="24"/>
          <w:u w:val="none"/>
        </w:rPr>
        <w:t> </w:t>
      </w:r>
      <w:r>
        <w:rPr>
          <w:position w:val="1"/>
          <w:sz w:val="24"/>
          <w:u w:val="none"/>
        </w:rPr>
        <w:t>hereby</w:t>
      </w:r>
      <w:r>
        <w:rPr>
          <w:spacing w:val="-5"/>
          <w:position w:val="1"/>
          <w:sz w:val="24"/>
          <w:u w:val="none"/>
        </w:rPr>
        <w:t> </w:t>
      </w:r>
      <w:r>
        <w:rPr>
          <w:position w:val="1"/>
          <w:sz w:val="24"/>
          <w:u w:val="none"/>
        </w:rPr>
        <w:t>levied</w:t>
      </w:r>
      <w:r>
        <w:rPr>
          <w:spacing w:val="-5"/>
          <w:position w:val="1"/>
          <w:sz w:val="24"/>
          <w:u w:val="none"/>
        </w:rPr>
        <w:t> </w:t>
      </w:r>
      <w:r>
        <w:rPr>
          <w:position w:val="1"/>
          <w:sz w:val="24"/>
          <w:u w:val="none"/>
        </w:rPr>
        <w:t>a</w:t>
      </w:r>
      <w:r>
        <w:rPr>
          <w:spacing w:val="-5"/>
          <w:position w:val="1"/>
          <w:sz w:val="24"/>
          <w:u w:val="none"/>
        </w:rPr>
        <w:t> </w:t>
      </w:r>
      <w:r>
        <w:rPr>
          <w:position w:val="1"/>
          <w:sz w:val="24"/>
          <w:u w:val="none"/>
        </w:rPr>
        <w:t>tax</w:t>
      </w:r>
      <w:r>
        <w:rPr>
          <w:spacing w:val="-5"/>
          <w:position w:val="1"/>
          <w:sz w:val="24"/>
          <w:u w:val="none"/>
        </w:rPr>
        <w:t> </w:t>
      </w:r>
      <w:r>
        <w:rPr>
          <w:position w:val="1"/>
          <w:sz w:val="24"/>
          <w:u w:val="none"/>
        </w:rPr>
        <w:t>of</w:t>
      </w:r>
      <w:r>
        <w:rPr>
          <w:spacing w:val="-5"/>
          <w:position w:val="1"/>
          <w:sz w:val="24"/>
          <w:u w:val="none"/>
        </w:rPr>
        <w:t> </w:t>
      </w:r>
      <w:r>
        <w:rPr>
          <w:position w:val="1"/>
          <w:sz w:val="24"/>
          <w:u w:val="none"/>
        </w:rPr>
        <w:t>_</w:t>
      </w:r>
      <w:r>
        <w:rPr>
          <w:sz w:val="22"/>
          <w:u w:val="single"/>
        </w:rPr>
        <w:t>55.664</w:t>
      </w:r>
      <w:r>
        <w:rPr>
          <w:spacing w:val="40"/>
          <w:sz w:val="22"/>
          <w:u w:val="single"/>
        </w:rPr>
        <w:t>  </w:t>
      </w:r>
      <w:r>
        <w:rPr>
          <w:sz w:val="22"/>
          <w:u w:val="none"/>
        </w:rPr>
        <w:t> </w:t>
      </w:r>
      <w:r>
        <w:rPr>
          <w:position w:val="1"/>
          <w:sz w:val="24"/>
          <w:u w:val="none"/>
        </w:rPr>
        <w:t>mills</w:t>
      </w:r>
      <w:r>
        <w:rPr>
          <w:spacing w:val="-5"/>
          <w:position w:val="1"/>
          <w:sz w:val="24"/>
          <w:u w:val="none"/>
        </w:rPr>
        <w:t> </w:t>
      </w:r>
      <w:r>
        <w:rPr>
          <w:position w:val="1"/>
          <w:sz w:val="24"/>
          <w:u w:val="none"/>
        </w:rPr>
        <w:t>upon each </w:t>
      </w:r>
      <w:r>
        <w:rPr>
          <w:sz w:val="24"/>
          <w:u w:val="none"/>
        </w:rPr>
        <w:t>dollar of the total valuation for assessment of all taxable property within the District for the year </w:t>
      </w:r>
      <w:r>
        <w:rPr>
          <w:spacing w:val="-2"/>
          <w:sz w:val="24"/>
          <w:u w:val="none"/>
        </w:rPr>
        <w:t>2022.</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1"/>
        <w:rPr>
          <w:sz w:val="16"/>
        </w:rPr>
      </w:pPr>
    </w:p>
    <w:p>
      <w:pPr>
        <w:spacing w:before="0"/>
        <w:ind w:left="0" w:right="997" w:firstLine="0"/>
        <w:jc w:val="right"/>
        <w:rPr>
          <w:sz w:val="16"/>
        </w:rPr>
      </w:pPr>
      <w:r>
        <w:rPr>
          <w:sz w:val="16"/>
        </w:rPr>
        <w:t>DN</w:t>
      </w:r>
      <w:r>
        <w:rPr>
          <w:spacing w:val="-2"/>
          <w:sz w:val="16"/>
        </w:rPr>
        <w:t> 7014005.1</w:t>
      </w:r>
    </w:p>
    <w:p>
      <w:pPr>
        <w:spacing w:after="0"/>
        <w:jc w:val="right"/>
        <w:rPr>
          <w:sz w:val="16"/>
        </w:rPr>
        <w:sectPr>
          <w:pgSz w:w="12240" w:h="15840"/>
          <w:pgMar w:top="1640" w:bottom="280" w:left="500" w:right="440"/>
        </w:sectPr>
      </w:pPr>
    </w:p>
    <w:p>
      <w:pPr>
        <w:pStyle w:val="ListParagraph"/>
        <w:numPr>
          <w:ilvl w:val="1"/>
          <w:numId w:val="2"/>
        </w:numPr>
        <w:tabs>
          <w:tab w:pos="3100" w:val="left" w:leader="none"/>
        </w:tabs>
        <w:spacing w:line="240" w:lineRule="auto" w:before="79" w:after="0"/>
        <w:ind w:left="940" w:right="996" w:firstLine="1439"/>
        <w:jc w:val="left"/>
        <w:rPr>
          <w:sz w:val="24"/>
        </w:rPr>
      </w:pPr>
      <w:r>
        <w:rPr>
          <w:sz w:val="24"/>
          <w:u w:val="single"/>
        </w:rPr>
        <w:t>Levy</w:t>
      </w:r>
      <w:r>
        <w:rPr>
          <w:spacing w:val="35"/>
          <w:sz w:val="24"/>
          <w:u w:val="single"/>
        </w:rPr>
        <w:t> </w:t>
      </w:r>
      <w:r>
        <w:rPr>
          <w:sz w:val="24"/>
          <w:u w:val="single"/>
        </w:rPr>
        <w:t>for</w:t>
      </w:r>
      <w:r>
        <w:rPr>
          <w:spacing w:val="34"/>
          <w:sz w:val="24"/>
          <w:u w:val="single"/>
        </w:rPr>
        <w:t> </w:t>
      </w:r>
      <w:r>
        <w:rPr>
          <w:sz w:val="24"/>
          <w:u w:val="single"/>
        </w:rPr>
        <w:t>Contractual</w:t>
      </w:r>
      <w:r>
        <w:rPr>
          <w:spacing w:val="35"/>
          <w:sz w:val="24"/>
          <w:u w:val="single"/>
        </w:rPr>
        <w:t> </w:t>
      </w:r>
      <w:r>
        <w:rPr>
          <w:sz w:val="24"/>
          <w:u w:val="single"/>
        </w:rPr>
        <w:t>Obligations</w:t>
      </w:r>
      <w:r>
        <w:rPr>
          <w:sz w:val="24"/>
          <w:u w:val="none"/>
        </w:rPr>
        <w:t>.</w:t>
      </w:r>
      <w:r>
        <w:rPr>
          <w:spacing w:val="35"/>
          <w:sz w:val="24"/>
          <w:u w:val="none"/>
        </w:rPr>
        <w:t> </w:t>
      </w:r>
      <w:r>
        <w:rPr>
          <w:sz w:val="24"/>
          <w:u w:val="none"/>
        </w:rPr>
        <w:t>That</w:t>
      </w:r>
      <w:r>
        <w:rPr>
          <w:spacing w:val="35"/>
          <w:sz w:val="24"/>
          <w:u w:val="none"/>
        </w:rPr>
        <w:t> </w:t>
      </w:r>
      <w:r>
        <w:rPr>
          <w:sz w:val="24"/>
          <w:u w:val="none"/>
        </w:rPr>
        <w:t>for</w:t>
      </w:r>
      <w:r>
        <w:rPr>
          <w:spacing w:val="35"/>
          <w:sz w:val="24"/>
          <w:u w:val="none"/>
        </w:rPr>
        <w:t> </w:t>
      </w:r>
      <w:r>
        <w:rPr>
          <w:sz w:val="24"/>
          <w:u w:val="none"/>
        </w:rPr>
        <w:t>the</w:t>
      </w:r>
      <w:r>
        <w:rPr>
          <w:spacing w:val="37"/>
          <w:sz w:val="24"/>
          <w:u w:val="none"/>
        </w:rPr>
        <w:t> </w:t>
      </w:r>
      <w:r>
        <w:rPr>
          <w:sz w:val="24"/>
          <w:u w:val="none"/>
        </w:rPr>
        <w:t>purposes</w:t>
      </w:r>
      <w:r>
        <w:rPr>
          <w:spacing w:val="35"/>
          <w:sz w:val="24"/>
          <w:u w:val="none"/>
        </w:rPr>
        <w:t> </w:t>
      </w:r>
      <w:r>
        <w:rPr>
          <w:sz w:val="24"/>
          <w:u w:val="none"/>
        </w:rPr>
        <w:t>of</w:t>
      </w:r>
      <w:r>
        <w:rPr>
          <w:spacing w:val="36"/>
          <w:sz w:val="24"/>
          <w:u w:val="none"/>
        </w:rPr>
        <w:t> </w:t>
      </w:r>
      <w:r>
        <w:rPr>
          <w:sz w:val="24"/>
          <w:u w:val="none"/>
        </w:rPr>
        <w:t>meeting</w:t>
      </w:r>
      <w:r>
        <w:rPr>
          <w:spacing w:val="35"/>
          <w:sz w:val="24"/>
          <w:u w:val="none"/>
        </w:rPr>
        <w:t> </w:t>
      </w:r>
      <w:r>
        <w:rPr>
          <w:sz w:val="24"/>
          <w:u w:val="none"/>
        </w:rPr>
        <w:t>the contractual</w:t>
      </w:r>
      <w:r>
        <w:rPr>
          <w:spacing w:val="35"/>
          <w:sz w:val="24"/>
          <w:u w:val="none"/>
        </w:rPr>
        <w:t> </w:t>
      </w:r>
      <w:r>
        <w:rPr>
          <w:sz w:val="24"/>
          <w:u w:val="none"/>
        </w:rPr>
        <w:t>obligation</w:t>
      </w:r>
      <w:r>
        <w:rPr>
          <w:spacing w:val="35"/>
          <w:sz w:val="24"/>
          <w:u w:val="none"/>
        </w:rPr>
        <w:t> </w:t>
      </w:r>
      <w:r>
        <w:rPr>
          <w:sz w:val="24"/>
          <w:u w:val="none"/>
        </w:rPr>
        <w:t>expense</w:t>
      </w:r>
      <w:r>
        <w:rPr>
          <w:spacing w:val="34"/>
          <w:sz w:val="24"/>
          <w:u w:val="none"/>
        </w:rPr>
        <w:t> </w:t>
      </w:r>
      <w:r>
        <w:rPr>
          <w:sz w:val="24"/>
          <w:u w:val="none"/>
        </w:rPr>
        <w:t>of</w:t>
      </w:r>
      <w:r>
        <w:rPr>
          <w:spacing w:val="34"/>
          <w:sz w:val="24"/>
          <w:u w:val="none"/>
        </w:rPr>
        <w:t> </w:t>
      </w:r>
      <w:r>
        <w:rPr>
          <w:sz w:val="24"/>
          <w:u w:val="none"/>
        </w:rPr>
        <w:t>the</w:t>
      </w:r>
      <w:r>
        <w:rPr>
          <w:spacing w:val="34"/>
          <w:sz w:val="24"/>
          <w:u w:val="none"/>
        </w:rPr>
        <w:t> </w:t>
      </w:r>
      <w:r>
        <w:rPr>
          <w:sz w:val="24"/>
          <w:u w:val="none"/>
        </w:rPr>
        <w:t>District</w:t>
      </w:r>
      <w:r>
        <w:rPr>
          <w:spacing w:val="35"/>
          <w:sz w:val="24"/>
          <w:u w:val="none"/>
        </w:rPr>
        <w:t> </w:t>
      </w:r>
      <w:r>
        <w:rPr>
          <w:sz w:val="24"/>
          <w:u w:val="none"/>
        </w:rPr>
        <w:t>during</w:t>
      </w:r>
      <w:r>
        <w:rPr>
          <w:spacing w:val="34"/>
          <w:sz w:val="24"/>
          <w:u w:val="none"/>
        </w:rPr>
        <w:t> </w:t>
      </w:r>
      <w:r>
        <w:rPr>
          <w:sz w:val="24"/>
          <w:u w:val="none"/>
        </w:rPr>
        <w:t>the</w:t>
      </w:r>
      <w:r>
        <w:rPr>
          <w:spacing w:val="37"/>
          <w:sz w:val="24"/>
          <w:u w:val="none"/>
        </w:rPr>
        <w:t> </w:t>
      </w:r>
      <w:r>
        <w:rPr>
          <w:sz w:val="24"/>
          <w:u w:val="none"/>
        </w:rPr>
        <w:t>2023</w:t>
      </w:r>
      <w:r>
        <w:rPr>
          <w:spacing w:val="36"/>
          <w:sz w:val="24"/>
          <w:u w:val="none"/>
        </w:rPr>
        <w:t> </w:t>
      </w:r>
      <w:r>
        <w:rPr>
          <w:sz w:val="24"/>
          <w:u w:val="none"/>
        </w:rPr>
        <w:t>budget</w:t>
      </w:r>
      <w:r>
        <w:rPr>
          <w:spacing w:val="35"/>
          <w:sz w:val="24"/>
          <w:u w:val="none"/>
        </w:rPr>
        <w:t> </w:t>
      </w:r>
      <w:r>
        <w:rPr>
          <w:sz w:val="24"/>
          <w:u w:val="none"/>
        </w:rPr>
        <w:t>year,</w:t>
      </w:r>
      <w:r>
        <w:rPr>
          <w:spacing w:val="34"/>
          <w:sz w:val="24"/>
          <w:u w:val="none"/>
        </w:rPr>
        <w:t> </w:t>
      </w:r>
      <w:r>
        <w:rPr>
          <w:sz w:val="24"/>
          <w:u w:val="none"/>
        </w:rPr>
        <w:t>as</w:t>
      </w:r>
      <w:r>
        <w:rPr>
          <w:spacing w:val="35"/>
          <w:sz w:val="24"/>
          <w:u w:val="none"/>
        </w:rPr>
        <w:t> </w:t>
      </w:r>
      <w:r>
        <w:rPr>
          <w:sz w:val="24"/>
          <w:u w:val="none"/>
        </w:rPr>
        <w:t>detailed</w:t>
      </w:r>
      <w:r>
        <w:rPr>
          <w:spacing w:val="34"/>
          <w:sz w:val="24"/>
          <w:u w:val="none"/>
        </w:rPr>
        <w:t> </w:t>
      </w:r>
      <w:r>
        <w:rPr>
          <w:sz w:val="24"/>
          <w:u w:val="none"/>
        </w:rPr>
        <w:t>in</w:t>
      </w:r>
      <w:r>
        <w:rPr>
          <w:spacing w:val="35"/>
          <w:sz w:val="24"/>
          <w:u w:val="none"/>
        </w:rPr>
        <w:t> </w:t>
      </w:r>
      <w:r>
        <w:rPr>
          <w:sz w:val="24"/>
          <w:u w:val="none"/>
        </w:rPr>
        <w:t>the</w:t>
      </w:r>
    </w:p>
    <w:p>
      <w:pPr>
        <w:pStyle w:val="BodyText"/>
        <w:spacing w:before="2"/>
        <w:ind w:left="940"/>
      </w:pPr>
      <w:r>
        <w:rPr/>
        <w:t>following</w:t>
      </w:r>
      <w:r>
        <w:rPr>
          <w:spacing w:val="21"/>
        </w:rPr>
        <w:t> </w:t>
      </w:r>
      <w:r>
        <w:rPr/>
        <w:t>"Certification</w:t>
      </w:r>
      <w:r>
        <w:rPr>
          <w:spacing w:val="25"/>
        </w:rPr>
        <w:t> </w:t>
      </w:r>
      <w:r>
        <w:rPr/>
        <w:t>of</w:t>
      </w:r>
      <w:r>
        <w:rPr>
          <w:spacing w:val="22"/>
        </w:rPr>
        <w:t> </w:t>
      </w:r>
      <w:r>
        <w:rPr/>
        <w:t>Tax</w:t>
      </w:r>
      <w:r>
        <w:rPr>
          <w:spacing w:val="23"/>
        </w:rPr>
        <w:t> </w:t>
      </w:r>
      <w:r>
        <w:rPr/>
        <w:t>Levies,"</w:t>
      </w:r>
      <w:r>
        <w:rPr>
          <w:spacing w:val="22"/>
        </w:rPr>
        <w:t> </w:t>
      </w:r>
      <w:r>
        <w:rPr/>
        <w:t>there</w:t>
      </w:r>
      <w:r>
        <w:rPr>
          <w:spacing w:val="21"/>
        </w:rPr>
        <w:t> </w:t>
      </w:r>
      <w:r>
        <w:rPr/>
        <w:t>is</w:t>
      </w:r>
      <w:r>
        <w:rPr>
          <w:spacing w:val="25"/>
        </w:rPr>
        <w:t> </w:t>
      </w:r>
      <w:r>
        <w:rPr/>
        <w:t>hereby</w:t>
      </w:r>
      <w:r>
        <w:rPr>
          <w:spacing w:val="23"/>
        </w:rPr>
        <w:t> </w:t>
      </w:r>
      <w:r>
        <w:rPr/>
        <w:t>levied</w:t>
      </w:r>
      <w:r>
        <w:rPr>
          <w:spacing w:val="22"/>
        </w:rPr>
        <w:t> </w:t>
      </w:r>
      <w:r>
        <w:rPr/>
        <w:t>a</w:t>
      </w:r>
      <w:r>
        <w:rPr>
          <w:spacing w:val="21"/>
        </w:rPr>
        <w:t> </w:t>
      </w:r>
      <w:r>
        <w:rPr/>
        <w:t>tax</w:t>
      </w:r>
      <w:r>
        <w:rPr>
          <w:spacing w:val="22"/>
        </w:rPr>
        <w:t> </w:t>
      </w:r>
      <w:r>
        <w:rPr/>
        <w:t>of</w:t>
      </w:r>
      <w:r>
        <w:rPr>
          <w:spacing w:val="23"/>
        </w:rPr>
        <w:t> </w:t>
      </w:r>
      <w:r>
        <w:rPr>
          <w:spacing w:val="1"/>
          <w:sz w:val="22"/>
          <w:u w:val="single"/>
        </w:rPr>
        <w:t> </w:t>
      </w:r>
      <w:r>
        <w:rPr>
          <w:sz w:val="22"/>
          <w:u w:val="single"/>
        </w:rPr>
        <w:t>0.000</w:t>
      </w:r>
      <w:r>
        <w:rPr>
          <w:spacing w:val="77"/>
          <w:sz w:val="22"/>
          <w:u w:val="none"/>
        </w:rPr>
        <w:t> </w:t>
      </w:r>
      <w:r>
        <w:rPr>
          <w:u w:val="none"/>
        </w:rPr>
        <w:t>mills</w:t>
      </w:r>
      <w:r>
        <w:rPr>
          <w:spacing w:val="22"/>
          <w:u w:val="none"/>
        </w:rPr>
        <w:t> </w:t>
      </w:r>
      <w:r>
        <w:rPr>
          <w:u w:val="none"/>
        </w:rPr>
        <w:t>upon</w:t>
      </w:r>
      <w:r>
        <w:rPr>
          <w:spacing w:val="23"/>
          <w:u w:val="none"/>
        </w:rPr>
        <w:t> </w:t>
      </w:r>
      <w:r>
        <w:rPr>
          <w:spacing w:val="-4"/>
          <w:u w:val="none"/>
        </w:rPr>
        <w:t>each</w:t>
      </w:r>
    </w:p>
    <w:p>
      <w:pPr>
        <w:pStyle w:val="BodyText"/>
        <w:ind w:left="940" w:right="851"/>
      </w:pPr>
      <w:r>
        <w:rPr/>
        <w:t>dollar of the total valuation for assessment of all taxable property within the District for the year </w:t>
      </w:r>
      <w:r>
        <w:rPr>
          <w:spacing w:val="-2"/>
        </w:rPr>
        <w:t>2022.</w:t>
      </w:r>
    </w:p>
    <w:p>
      <w:pPr>
        <w:pStyle w:val="BodyText"/>
      </w:pPr>
    </w:p>
    <w:p>
      <w:pPr>
        <w:pStyle w:val="ListParagraph"/>
        <w:numPr>
          <w:ilvl w:val="1"/>
          <w:numId w:val="2"/>
        </w:numPr>
        <w:tabs>
          <w:tab w:pos="3098" w:val="left" w:leader="none"/>
        </w:tabs>
        <w:spacing w:line="237" w:lineRule="auto" w:before="1" w:after="0"/>
        <w:ind w:left="940" w:right="994" w:firstLine="1439"/>
        <w:jc w:val="both"/>
        <w:rPr>
          <w:sz w:val="24"/>
        </w:rPr>
      </w:pPr>
      <w:r>
        <w:rPr>
          <w:sz w:val="24"/>
          <w:u w:val="single"/>
        </w:rPr>
        <w:t>Levy for Capital Expenditures</w:t>
      </w:r>
      <w:r>
        <w:rPr>
          <w:sz w:val="24"/>
          <w:u w:val="none"/>
        </w:rPr>
        <w:t>.</w:t>
      </w:r>
      <w:r>
        <w:rPr>
          <w:spacing w:val="80"/>
          <w:sz w:val="24"/>
          <w:u w:val="none"/>
        </w:rPr>
        <w:t> </w:t>
      </w:r>
      <w:r>
        <w:rPr>
          <w:sz w:val="24"/>
          <w:u w:val="none"/>
        </w:rPr>
        <w:t>That for the purposes of meeting all capital expenditures of the District during the 2023 budget year pursuant to Section 29-1- </w:t>
      </w:r>
      <w:r>
        <w:rPr>
          <w:position w:val="2"/>
          <w:sz w:val="24"/>
          <w:u w:val="none"/>
        </w:rPr>
        <w:t>301(1.2)</w:t>
      </w:r>
      <w:r>
        <w:rPr>
          <w:spacing w:val="-15"/>
          <w:position w:val="2"/>
          <w:sz w:val="24"/>
          <w:u w:val="none"/>
        </w:rPr>
        <w:t> </w:t>
      </w:r>
      <w:r>
        <w:rPr>
          <w:position w:val="2"/>
          <w:sz w:val="24"/>
          <w:u w:val="none"/>
        </w:rPr>
        <w:t>or</w:t>
      </w:r>
      <w:r>
        <w:rPr>
          <w:spacing w:val="-4"/>
          <w:position w:val="2"/>
          <w:sz w:val="24"/>
          <w:u w:val="none"/>
        </w:rPr>
        <w:t> </w:t>
      </w:r>
      <w:r>
        <w:rPr>
          <w:position w:val="2"/>
          <w:sz w:val="24"/>
          <w:u w:val="none"/>
        </w:rPr>
        <w:t>29-1-302(1.5), C.R.S., there is hereby levied a tax of </w:t>
      </w:r>
      <w:r>
        <w:rPr>
          <w:spacing w:val="-14"/>
          <w:sz w:val="22"/>
          <w:u w:val="single"/>
        </w:rPr>
        <w:t> </w:t>
      </w:r>
      <w:r>
        <w:rPr>
          <w:sz w:val="22"/>
          <w:u w:val="single"/>
        </w:rPr>
        <w:t>0.000</w:t>
      </w:r>
      <w:r>
        <w:rPr>
          <w:spacing w:val="9"/>
          <w:sz w:val="22"/>
          <w:u w:val="single"/>
        </w:rPr>
        <w:t> </w:t>
      </w:r>
      <w:r>
        <w:rPr>
          <w:spacing w:val="8"/>
          <w:sz w:val="22"/>
          <w:u w:val="none"/>
        </w:rPr>
        <w:t> </w:t>
      </w:r>
      <w:r>
        <w:rPr>
          <w:position w:val="2"/>
          <w:sz w:val="24"/>
          <w:u w:val="none"/>
        </w:rPr>
        <w:t>mills upon each dollar of </w:t>
      </w:r>
      <w:r>
        <w:rPr>
          <w:sz w:val="24"/>
          <w:u w:val="none"/>
        </w:rPr>
        <w:t>the total valuation of assessment of all taxable property within the boundaries of the District for the year 2022.</w:t>
      </w:r>
    </w:p>
    <w:p>
      <w:pPr>
        <w:pStyle w:val="BodyText"/>
        <w:spacing w:before="1"/>
      </w:pPr>
    </w:p>
    <w:p>
      <w:pPr>
        <w:pStyle w:val="ListParagraph"/>
        <w:numPr>
          <w:ilvl w:val="1"/>
          <w:numId w:val="2"/>
        </w:numPr>
        <w:tabs>
          <w:tab w:pos="3098" w:val="left" w:leader="none"/>
        </w:tabs>
        <w:spacing w:line="235" w:lineRule="auto" w:before="0" w:after="0"/>
        <w:ind w:left="940" w:right="998" w:firstLine="1439"/>
        <w:jc w:val="both"/>
        <w:rPr>
          <w:sz w:val="24"/>
        </w:rPr>
      </w:pPr>
      <w:r>
        <w:rPr>
          <w:sz w:val="24"/>
          <w:u w:val="single"/>
        </w:rPr>
        <w:t>Levy for Refunds/Abatements</w:t>
      </w:r>
      <w:r>
        <w:rPr>
          <w:sz w:val="24"/>
          <w:u w:val="none"/>
        </w:rPr>
        <w:t>.</w:t>
      </w:r>
      <w:r>
        <w:rPr>
          <w:spacing w:val="40"/>
          <w:sz w:val="24"/>
          <w:u w:val="none"/>
        </w:rPr>
        <w:t> </w:t>
      </w:r>
      <w:r>
        <w:rPr>
          <w:sz w:val="24"/>
          <w:u w:val="none"/>
        </w:rPr>
        <w:t>That for the purposes of recoupment of refunds/abatements of taxes pursuant to Section 39-10-114(1)(a)(I)(B), C.R.S., there is hereby levied a tax of </w:t>
      </w:r>
      <w:r>
        <w:rPr>
          <w:spacing w:val="-14"/>
          <w:position w:val="-1"/>
          <w:sz w:val="22"/>
          <w:u w:val="single"/>
        </w:rPr>
        <w:t> </w:t>
      </w:r>
      <w:r>
        <w:rPr>
          <w:position w:val="-1"/>
          <w:sz w:val="22"/>
          <w:u w:val="single"/>
        </w:rPr>
        <w:t>0.000 </w:t>
      </w:r>
      <w:r>
        <w:rPr>
          <w:position w:val="-1"/>
          <w:sz w:val="22"/>
          <w:u w:val="none"/>
        </w:rPr>
        <w:t> </w:t>
      </w:r>
      <w:r>
        <w:rPr>
          <w:sz w:val="24"/>
          <w:u w:val="none"/>
        </w:rPr>
        <w:t>mills upon each dollar of the total valuation of assessment of all taxable property within the boundaries of the District for the year 2022.</w:t>
      </w:r>
    </w:p>
    <w:p>
      <w:pPr>
        <w:pStyle w:val="BodyText"/>
        <w:spacing w:before="2"/>
      </w:pPr>
    </w:p>
    <w:p>
      <w:pPr>
        <w:pStyle w:val="BodyText"/>
        <w:ind w:left="940" w:right="993" w:firstLine="719"/>
        <w:jc w:val="both"/>
      </w:pPr>
      <w:r>
        <w:rPr/>
        <w:t>Section</w:t>
      </w:r>
      <w:r>
        <w:rPr>
          <w:spacing w:val="-1"/>
        </w:rPr>
        <w:t> </w:t>
      </w:r>
      <w:r>
        <w:rPr/>
        <w:t>5.</w:t>
      </w:r>
      <w:r>
        <w:rPr>
          <w:spacing w:val="80"/>
        </w:rPr>
        <w:t>  </w:t>
      </w:r>
      <w:r>
        <w:rPr>
          <w:u w:val="single"/>
        </w:rPr>
        <w:t>Property</w:t>
      </w:r>
      <w:r>
        <w:rPr>
          <w:spacing w:val="40"/>
          <w:u w:val="single"/>
        </w:rPr>
        <w:t> </w:t>
      </w:r>
      <w:r>
        <w:rPr>
          <w:u w:val="single"/>
        </w:rPr>
        <w:t>Tax</w:t>
      </w:r>
      <w:r>
        <w:rPr>
          <w:spacing w:val="40"/>
          <w:u w:val="single"/>
        </w:rPr>
        <w:t> </w:t>
      </w:r>
      <w:r>
        <w:rPr>
          <w:u w:val="single"/>
        </w:rPr>
        <w:t>and</w:t>
      </w:r>
      <w:r>
        <w:rPr>
          <w:spacing w:val="40"/>
          <w:u w:val="single"/>
        </w:rPr>
        <w:t> </w:t>
      </w:r>
      <w:r>
        <w:rPr>
          <w:u w:val="single"/>
        </w:rPr>
        <w:t>Fiscal</w:t>
      </w:r>
      <w:r>
        <w:rPr>
          <w:spacing w:val="40"/>
          <w:u w:val="single"/>
        </w:rPr>
        <w:t> </w:t>
      </w:r>
      <w:r>
        <w:rPr>
          <w:u w:val="single"/>
        </w:rPr>
        <w:t>Year</w:t>
      </w:r>
      <w:r>
        <w:rPr>
          <w:spacing w:val="40"/>
          <w:u w:val="single"/>
        </w:rPr>
        <w:t> </w:t>
      </w:r>
      <w:r>
        <w:rPr>
          <w:u w:val="single"/>
        </w:rPr>
        <w:t>Spending</w:t>
      </w:r>
      <w:r>
        <w:rPr>
          <w:spacing w:val="40"/>
          <w:u w:val="single"/>
        </w:rPr>
        <w:t> </w:t>
      </w:r>
      <w:r>
        <w:rPr>
          <w:u w:val="single"/>
        </w:rPr>
        <w:t>Limits</w:t>
      </w:r>
      <w:r>
        <w:rPr>
          <w:u w:val="none"/>
        </w:rPr>
        <w:t>.</w:t>
      </w:r>
      <w:r>
        <w:rPr>
          <w:spacing w:val="80"/>
          <w:w w:val="150"/>
          <w:u w:val="none"/>
        </w:rPr>
        <w:t> </w:t>
      </w:r>
      <w:r>
        <w:rPr>
          <w:u w:val="none"/>
        </w:rPr>
        <w:t>That,</w:t>
      </w:r>
      <w:r>
        <w:rPr>
          <w:spacing w:val="40"/>
          <w:u w:val="none"/>
        </w:rPr>
        <w:t> </w:t>
      </w:r>
      <w:r>
        <w:rPr>
          <w:u w:val="none"/>
        </w:rPr>
        <w:t>being</w:t>
      </w:r>
      <w:r>
        <w:rPr>
          <w:spacing w:val="40"/>
          <w:u w:val="none"/>
        </w:rPr>
        <w:t> </w:t>
      </w:r>
      <w:r>
        <w:rPr>
          <w:u w:val="none"/>
        </w:rPr>
        <w:t>fully informed, the Board finds that the foregoing budget and mill levies do not result in a violation of any applicable property tax or fiscal year spending limitation.</w:t>
      </w:r>
    </w:p>
    <w:p>
      <w:pPr>
        <w:pStyle w:val="BodyText"/>
      </w:pPr>
    </w:p>
    <w:p>
      <w:pPr>
        <w:pStyle w:val="BodyText"/>
        <w:ind w:left="940" w:right="993" w:firstLine="719"/>
        <w:jc w:val="both"/>
      </w:pPr>
      <w:r>
        <w:rPr/>
        <w:t>Section</w:t>
      </w:r>
      <w:r>
        <w:rPr>
          <w:spacing w:val="-1"/>
        </w:rPr>
        <w:t> </w:t>
      </w:r>
      <w:r>
        <w:rPr/>
        <w:t>6.</w:t>
      </w:r>
      <w:r>
        <w:rPr>
          <w:spacing w:val="40"/>
        </w:rPr>
        <w:t>  </w:t>
      </w:r>
      <w:r>
        <w:rPr>
          <w:u w:val="single"/>
        </w:rPr>
        <w:t>Certification</w:t>
      </w:r>
      <w:r>
        <w:rPr>
          <w:u w:val="none"/>
        </w:rPr>
        <w:t>.</w:t>
      </w:r>
      <w:r>
        <w:rPr>
          <w:spacing w:val="40"/>
          <w:u w:val="none"/>
        </w:rPr>
        <w:t> </w:t>
      </w:r>
      <w:r>
        <w:rPr>
          <w:u w:val="none"/>
        </w:rPr>
        <w:t>That the appropriate officers of the District are hereby authorized and directed</w:t>
      </w:r>
      <w:r>
        <w:rPr>
          <w:spacing w:val="-1"/>
          <w:u w:val="none"/>
        </w:rPr>
        <w:t> </w:t>
      </w:r>
      <w:r>
        <w:rPr>
          <w:u w:val="none"/>
        </w:rPr>
        <w:t>to certify</w:t>
      </w:r>
      <w:r>
        <w:rPr>
          <w:spacing w:val="-1"/>
          <w:u w:val="none"/>
        </w:rPr>
        <w:t> </w:t>
      </w:r>
      <w:r>
        <w:rPr>
          <w:u w:val="none"/>
        </w:rPr>
        <w:t>by December</w:t>
      </w:r>
      <w:r>
        <w:rPr>
          <w:spacing w:val="-1"/>
          <w:u w:val="none"/>
        </w:rPr>
        <w:t> </w:t>
      </w:r>
      <w:r>
        <w:rPr>
          <w:u w:val="none"/>
        </w:rPr>
        <w:t>15, 2022, to the</w:t>
      </w:r>
      <w:r>
        <w:rPr>
          <w:spacing w:val="-1"/>
          <w:u w:val="none"/>
        </w:rPr>
        <w:t> </w:t>
      </w:r>
      <w:r>
        <w:rPr>
          <w:u w:val="none"/>
        </w:rPr>
        <w:t>Board of County Commissioners of Adams County, Colorado, the mill levies for the District herein above determined and set, or be authorized and directed to certify to the Board of County Commissioners of Adams County, Colorado, as herein above determined and set, but as recalculated as needed upon receipt of the final</w:t>
      </w:r>
      <w:r>
        <w:rPr>
          <w:spacing w:val="-2"/>
          <w:u w:val="none"/>
        </w:rPr>
        <w:t> </w:t>
      </w:r>
      <w:r>
        <w:rPr>
          <w:u w:val="none"/>
        </w:rPr>
        <w:t>certification</w:t>
      </w:r>
      <w:r>
        <w:rPr>
          <w:spacing w:val="-2"/>
          <w:u w:val="none"/>
        </w:rPr>
        <w:t> </w:t>
      </w:r>
      <w:r>
        <w:rPr>
          <w:u w:val="none"/>
        </w:rPr>
        <w:t>of</w:t>
      </w:r>
      <w:r>
        <w:rPr>
          <w:spacing w:val="-2"/>
          <w:u w:val="none"/>
        </w:rPr>
        <w:t> </w:t>
      </w:r>
      <w:r>
        <w:rPr>
          <w:u w:val="none"/>
        </w:rPr>
        <w:t>valuation</w:t>
      </w:r>
      <w:r>
        <w:rPr>
          <w:spacing w:val="-2"/>
          <w:u w:val="none"/>
        </w:rPr>
        <w:t> </w:t>
      </w:r>
      <w:r>
        <w:rPr>
          <w:u w:val="none"/>
        </w:rPr>
        <w:t>from</w:t>
      </w:r>
      <w:r>
        <w:rPr>
          <w:spacing w:val="-2"/>
          <w:u w:val="none"/>
        </w:rPr>
        <w:t> </w:t>
      </w:r>
      <w:r>
        <w:rPr>
          <w:u w:val="none"/>
        </w:rPr>
        <w:t>the</w:t>
      </w:r>
      <w:r>
        <w:rPr>
          <w:spacing w:val="-1"/>
          <w:u w:val="none"/>
        </w:rPr>
        <w:t> </w:t>
      </w:r>
      <w:r>
        <w:rPr>
          <w:u w:val="none"/>
        </w:rPr>
        <w:t>County</w:t>
      </w:r>
      <w:r>
        <w:rPr>
          <w:spacing w:val="-2"/>
          <w:u w:val="none"/>
        </w:rPr>
        <w:t> </w:t>
      </w:r>
      <w:r>
        <w:rPr>
          <w:u w:val="none"/>
        </w:rPr>
        <w:t>Assessor</w:t>
      </w:r>
      <w:r>
        <w:rPr>
          <w:spacing w:val="-3"/>
          <w:u w:val="none"/>
        </w:rPr>
        <w:t> </w:t>
      </w:r>
      <w:r>
        <w:rPr>
          <w:u w:val="none"/>
        </w:rPr>
        <w:t>on</w:t>
      </w:r>
      <w:r>
        <w:rPr>
          <w:spacing w:val="-2"/>
          <w:u w:val="none"/>
        </w:rPr>
        <w:t> </w:t>
      </w:r>
      <w:r>
        <w:rPr>
          <w:u w:val="none"/>
        </w:rPr>
        <w:t>or</w:t>
      </w:r>
      <w:r>
        <w:rPr>
          <w:spacing w:val="-2"/>
          <w:u w:val="none"/>
        </w:rPr>
        <w:t> </w:t>
      </w:r>
      <w:r>
        <w:rPr>
          <w:u w:val="none"/>
        </w:rPr>
        <w:t>about December</w:t>
      </w:r>
      <w:r>
        <w:rPr>
          <w:spacing w:val="-4"/>
          <w:u w:val="none"/>
        </w:rPr>
        <w:t> </w:t>
      </w:r>
      <w:r>
        <w:rPr>
          <w:u w:val="none"/>
        </w:rPr>
        <w:t>10, 2022 in</w:t>
      </w:r>
      <w:r>
        <w:rPr>
          <w:spacing w:val="-2"/>
          <w:u w:val="none"/>
        </w:rPr>
        <w:t> </w:t>
      </w:r>
      <w:r>
        <w:rPr>
          <w:u w:val="none"/>
        </w:rPr>
        <w:t>order to comply with any applicable revenue and other budgetary limits or to implement the intent of the District.</w:t>
      </w:r>
      <w:r>
        <w:rPr>
          <w:spacing w:val="40"/>
          <w:u w:val="none"/>
        </w:rPr>
        <w:t> </w:t>
      </w:r>
      <w:r>
        <w:rPr>
          <w:u w:val="none"/>
        </w:rPr>
        <w:t>That said certification shall be in substantially the form set out and attached hereto and incorporated herein by this reference.</w:t>
      </w:r>
    </w:p>
    <w:p>
      <w:pPr>
        <w:pStyle w:val="BodyText"/>
      </w:pPr>
    </w:p>
    <w:p>
      <w:pPr>
        <w:pStyle w:val="BodyText"/>
        <w:ind w:left="940" w:right="996" w:firstLine="719"/>
        <w:jc w:val="both"/>
      </w:pPr>
      <w:r>
        <w:rPr/>
        <w:t>Section</w:t>
      </w:r>
      <w:r>
        <w:rPr>
          <w:spacing w:val="-2"/>
        </w:rPr>
        <w:t> </w:t>
      </w:r>
      <w:r>
        <w:rPr/>
        <w:t>7.</w:t>
      </w:r>
      <w:r>
        <w:rPr>
          <w:spacing w:val="40"/>
        </w:rPr>
        <w:t>  </w:t>
      </w:r>
      <w:r>
        <w:rPr>
          <w:u w:val="single"/>
        </w:rPr>
        <w:t>Appropriations</w:t>
      </w:r>
      <w:r>
        <w:rPr>
          <w:u w:val="none"/>
        </w:rPr>
        <w:t>. That the amounts set forth as expenditures and balances remaining, as specifically allocated in the budget attached hereto, are hereby appropriated from the revenue of each fund, to each fund, for the purposes stated and no other.</w:t>
      </w:r>
    </w:p>
    <w:p>
      <w:pPr>
        <w:pStyle w:val="BodyText"/>
      </w:pPr>
    </w:p>
    <w:p>
      <w:pPr>
        <w:spacing w:before="1"/>
        <w:ind w:left="0" w:right="58" w:firstLine="0"/>
        <w:jc w:val="center"/>
        <w:rPr>
          <w:i/>
          <w:sz w:val="24"/>
        </w:rPr>
      </w:pPr>
      <w:r>
        <w:rPr>
          <w:i/>
          <w:sz w:val="24"/>
        </w:rPr>
        <w:t>[remainder</w:t>
      </w:r>
      <w:r>
        <w:rPr>
          <w:i/>
          <w:spacing w:val="-2"/>
          <w:sz w:val="24"/>
        </w:rPr>
        <w:t> </w:t>
      </w:r>
      <w:r>
        <w:rPr>
          <w:i/>
          <w:sz w:val="24"/>
        </w:rPr>
        <w:t>of page</w:t>
      </w:r>
      <w:r>
        <w:rPr>
          <w:i/>
          <w:spacing w:val="-2"/>
          <w:sz w:val="24"/>
        </w:rPr>
        <w:t> </w:t>
      </w:r>
      <w:r>
        <w:rPr>
          <w:i/>
          <w:sz w:val="24"/>
        </w:rPr>
        <w:t>intentionally</w:t>
      </w:r>
      <w:r>
        <w:rPr>
          <w:i/>
          <w:spacing w:val="-1"/>
          <w:sz w:val="24"/>
        </w:rPr>
        <w:t> </w:t>
      </w:r>
      <w:r>
        <w:rPr>
          <w:i/>
          <w:sz w:val="24"/>
        </w:rPr>
        <w:t>left</w:t>
      </w:r>
      <w:r>
        <w:rPr>
          <w:i/>
          <w:spacing w:val="-1"/>
          <w:sz w:val="24"/>
        </w:rPr>
        <w:t> </w:t>
      </w:r>
      <w:r>
        <w:rPr>
          <w:i/>
          <w:sz w:val="24"/>
        </w:rPr>
        <w:t>blank; signature</w:t>
      </w:r>
      <w:r>
        <w:rPr>
          <w:i/>
          <w:spacing w:val="-2"/>
          <w:sz w:val="24"/>
        </w:rPr>
        <w:t> </w:t>
      </w:r>
      <w:r>
        <w:rPr>
          <w:i/>
          <w:sz w:val="24"/>
        </w:rPr>
        <w:t>page</w:t>
      </w:r>
      <w:r>
        <w:rPr>
          <w:i/>
          <w:spacing w:val="-1"/>
          <w:sz w:val="24"/>
        </w:rPr>
        <w:t> </w:t>
      </w:r>
      <w:r>
        <w:rPr>
          <w:i/>
          <w:spacing w:val="-2"/>
          <w:sz w:val="24"/>
        </w:rPr>
        <w:t>follows]</w:t>
      </w: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spacing w:before="106"/>
        <w:rPr>
          <w:i/>
          <w:sz w:val="16"/>
        </w:rPr>
      </w:pPr>
    </w:p>
    <w:p>
      <w:pPr>
        <w:spacing w:before="0"/>
        <w:ind w:left="0" w:right="997" w:firstLine="0"/>
        <w:jc w:val="right"/>
        <w:rPr>
          <w:sz w:val="16"/>
        </w:rPr>
      </w:pPr>
      <w:r>
        <w:rPr>
          <w:sz w:val="16"/>
        </w:rPr>
        <w:t>DN</w:t>
      </w:r>
      <w:r>
        <w:rPr>
          <w:spacing w:val="-2"/>
          <w:sz w:val="16"/>
        </w:rPr>
        <w:t> 7014005.1</w:t>
      </w:r>
    </w:p>
    <w:p>
      <w:pPr>
        <w:spacing w:after="0"/>
        <w:jc w:val="right"/>
        <w:rPr>
          <w:sz w:val="16"/>
        </w:rPr>
        <w:sectPr>
          <w:pgSz w:w="12240" w:h="15840"/>
          <w:pgMar w:top="1360" w:bottom="280" w:left="500" w:right="440"/>
        </w:sectPr>
      </w:pPr>
    </w:p>
    <w:p>
      <w:pPr>
        <w:pStyle w:val="BodyText"/>
        <w:spacing w:before="171"/>
      </w:pPr>
    </w:p>
    <w:p>
      <w:pPr>
        <w:pStyle w:val="BodyText"/>
        <w:ind w:left="2020"/>
      </w:pPr>
      <w:r>
        <w:rPr/>
        <w:t>ADOPTED</w:t>
      </w:r>
      <w:r>
        <w:rPr>
          <w:spacing w:val="-4"/>
        </w:rPr>
        <w:t> </w:t>
      </w:r>
      <w:r>
        <w:rPr/>
        <w:t>this</w:t>
      </w:r>
      <w:r>
        <w:rPr>
          <w:spacing w:val="-1"/>
        </w:rPr>
        <w:t> </w:t>
      </w:r>
      <w:r>
        <w:rPr/>
        <w:t>1</w:t>
      </w:r>
      <w:r>
        <w:rPr>
          <w:vertAlign w:val="superscript"/>
        </w:rPr>
        <w:t>st</w:t>
      </w:r>
      <w:r>
        <w:rPr>
          <w:spacing w:val="-2"/>
          <w:vertAlign w:val="baseline"/>
        </w:rPr>
        <w:t> </w:t>
      </w:r>
      <w:r>
        <w:rPr>
          <w:vertAlign w:val="baseline"/>
        </w:rPr>
        <w:t>day</w:t>
      </w:r>
      <w:r>
        <w:rPr>
          <w:spacing w:val="-2"/>
          <w:vertAlign w:val="baseline"/>
        </w:rPr>
        <w:t> </w:t>
      </w:r>
      <w:r>
        <w:rPr>
          <w:vertAlign w:val="baseline"/>
        </w:rPr>
        <w:t>of</w:t>
      </w:r>
      <w:r>
        <w:rPr>
          <w:spacing w:val="-3"/>
          <w:vertAlign w:val="baseline"/>
        </w:rPr>
        <w:t> </w:t>
      </w:r>
      <w:r>
        <w:rPr>
          <w:vertAlign w:val="baseline"/>
        </w:rPr>
        <w:t>December,</w:t>
      </w:r>
      <w:r>
        <w:rPr>
          <w:spacing w:val="-2"/>
          <w:vertAlign w:val="baseline"/>
        </w:rPr>
        <w:t> 2022.</w:t>
      </w:r>
    </w:p>
    <w:p>
      <w:pPr>
        <w:pStyle w:val="BodyText"/>
      </w:pPr>
    </w:p>
    <w:p>
      <w:pPr>
        <w:pStyle w:val="BodyText"/>
      </w:pPr>
    </w:p>
    <w:p>
      <w:pPr>
        <w:pStyle w:val="BodyText"/>
        <w:ind w:left="5621" w:right="851"/>
      </w:pPr>
      <w:r>
        <w:rPr/>
        <w:drawing>
          <wp:anchor distT="0" distB="0" distL="0" distR="0" allowOverlap="1" layoutInCell="1" locked="0" behindDoc="1" simplePos="0" relativeHeight="486585856">
            <wp:simplePos x="0" y="0"/>
            <wp:positionH relativeFrom="page">
              <wp:posOffset>4352544</wp:posOffset>
            </wp:positionH>
            <wp:positionV relativeFrom="paragraph">
              <wp:posOffset>478722</wp:posOffset>
            </wp:positionV>
            <wp:extent cx="1413128" cy="35331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1413128" cy="353314"/>
                    </a:xfrm>
                    <a:prstGeom prst="rect">
                      <a:avLst/>
                    </a:prstGeom>
                  </pic:spPr>
                </pic:pic>
              </a:graphicData>
            </a:graphic>
          </wp:anchor>
        </w:drawing>
      </w:r>
      <w:r>
        <w:rPr/>
        <w:t>FALLBROOK</w:t>
      </w:r>
      <w:r>
        <w:rPr>
          <w:spacing w:val="-1"/>
        </w:rPr>
        <w:t> </w:t>
      </w:r>
      <w:r>
        <w:rPr/>
        <w:t>VILLAS METROPOLITAN </w:t>
      </w:r>
      <w:r>
        <w:rPr>
          <w:spacing w:val="-2"/>
        </w:rPr>
        <w:t>DISTRICT</w:t>
      </w:r>
    </w:p>
    <w:p>
      <w:pPr>
        <w:pStyle w:val="BodyText"/>
      </w:pPr>
    </w:p>
    <w:p>
      <w:pPr>
        <w:pStyle w:val="BodyText"/>
      </w:pPr>
    </w:p>
    <w:p>
      <w:pPr>
        <w:pStyle w:val="BodyText"/>
        <w:tabs>
          <w:tab w:pos="6341" w:val="left" w:leader="none"/>
          <w:tab w:pos="9997" w:val="left" w:leader="none"/>
        </w:tabs>
        <w:ind w:left="6341" w:right="1300" w:hanging="720"/>
      </w:pPr>
      <w:r>
        <w:rPr>
          <w:spacing w:val="-4"/>
        </w:rPr>
        <w:t>By:</w:t>
      </w:r>
      <w:r>
        <w:rPr/>
        <w:tab/>
      </w:r>
      <w:r>
        <w:rPr>
          <w:u w:val="single"/>
        </w:rPr>
        <w:tab/>
      </w:r>
      <w:r>
        <w:rPr>
          <w:u w:val="none"/>
        </w:rPr>
        <w:t> </w:t>
      </w:r>
      <w:r>
        <w:rPr>
          <w:spacing w:val="-2"/>
          <w:u w:val="none"/>
        </w:rPr>
        <w:t>President</w:t>
      </w:r>
    </w:p>
    <w:p>
      <w:pPr>
        <w:pStyle w:val="BodyText"/>
        <w:spacing w:before="1"/>
      </w:pPr>
    </w:p>
    <w:p>
      <w:pPr>
        <w:pStyle w:val="BodyText"/>
        <w:ind w:left="1300"/>
      </w:pPr>
      <w:r>
        <w:rPr/>
        <w:drawing>
          <wp:anchor distT="0" distB="0" distL="0" distR="0" allowOverlap="1" layoutInCell="1" locked="0" behindDoc="1" simplePos="0" relativeHeight="486586368">
            <wp:simplePos x="0" y="0"/>
            <wp:positionH relativeFrom="page">
              <wp:posOffset>1596897</wp:posOffset>
            </wp:positionH>
            <wp:positionV relativeFrom="paragraph">
              <wp:posOffset>303820</wp:posOffset>
            </wp:positionV>
            <wp:extent cx="1413129" cy="35331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413129" cy="353314"/>
                    </a:xfrm>
                    <a:prstGeom prst="rect">
                      <a:avLst/>
                    </a:prstGeom>
                  </pic:spPr>
                </pic:pic>
              </a:graphicData>
            </a:graphic>
          </wp:anchor>
        </w:drawing>
      </w:r>
      <w:r>
        <w:rPr>
          <w:spacing w:val="-2"/>
        </w:rPr>
        <w:t>ATTEST:</w:t>
      </w:r>
    </w:p>
    <w:p>
      <w:pPr>
        <w:pStyle w:val="BodyText"/>
      </w:pPr>
    </w:p>
    <w:p>
      <w:pPr>
        <w:pStyle w:val="BodyText"/>
      </w:pPr>
    </w:p>
    <w:p>
      <w:pPr>
        <w:pStyle w:val="BodyText"/>
        <w:tabs>
          <w:tab w:pos="2020" w:val="left" w:leader="none"/>
          <w:tab w:pos="5676" w:val="left" w:leader="none"/>
        </w:tabs>
        <w:ind w:left="1300"/>
      </w:pPr>
      <w:r>
        <w:rPr>
          <w:spacing w:val="-5"/>
        </w:rPr>
        <w:t>By:</w:t>
      </w:r>
      <w:r>
        <w:rPr/>
        <w:tab/>
      </w:r>
      <w:r>
        <w:rPr>
          <w:u w:val="single"/>
        </w:rPr>
        <w:tab/>
      </w:r>
    </w:p>
    <w:p>
      <w:pPr>
        <w:pStyle w:val="BodyText"/>
        <w:ind w:left="2020"/>
      </w:pPr>
      <w:r>
        <w:rPr>
          <w:spacing w:val="-2"/>
        </w:rPr>
        <w:t>Treasurer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p>
    <w:p>
      <w:pPr>
        <w:spacing w:after="0"/>
        <w:rPr>
          <w:sz w:val="20"/>
        </w:rPr>
        <w:sectPr>
          <w:pgSz w:w="12240" w:h="15840"/>
          <w:pgMar w:top="1820" w:bottom="280" w:left="500" w:right="440"/>
        </w:sectPr>
      </w:pPr>
    </w:p>
    <w:p>
      <w:pPr>
        <w:pStyle w:val="BodyText"/>
        <w:spacing w:before="90"/>
        <w:ind w:left="3576"/>
      </w:pPr>
      <w:r>
        <w:rPr/>
        <w:t>Signature</w:t>
      </w:r>
      <w:r>
        <w:rPr>
          <w:spacing w:val="-2"/>
        </w:rPr>
        <w:t> </w:t>
      </w:r>
      <w:r>
        <w:rPr/>
        <w:t>Page</w:t>
      </w:r>
      <w:r>
        <w:rPr>
          <w:spacing w:val="-2"/>
        </w:rPr>
        <w:t> </w:t>
      </w:r>
      <w:r>
        <w:rPr/>
        <w:t>to</w:t>
      </w:r>
      <w:r>
        <w:rPr>
          <w:spacing w:val="1"/>
        </w:rPr>
        <w:t> </w:t>
      </w:r>
      <w:r>
        <w:rPr/>
        <w:t>2023</w:t>
      </w:r>
      <w:r>
        <w:rPr>
          <w:spacing w:val="-1"/>
        </w:rPr>
        <w:t> </w:t>
      </w:r>
      <w:r>
        <w:rPr/>
        <w:t>Budget </w:t>
      </w:r>
      <w:r>
        <w:rPr>
          <w:spacing w:val="-2"/>
        </w:rPr>
        <w:t>Resolution</w:t>
      </w:r>
    </w:p>
    <w:p>
      <w:pPr>
        <w:spacing w:line="240" w:lineRule="auto" w:before="0"/>
        <w:rPr>
          <w:sz w:val="16"/>
        </w:rPr>
      </w:pPr>
      <w:r>
        <w:rPr/>
        <w:br w:type="column"/>
      </w:r>
      <w:r>
        <w:rPr>
          <w:sz w:val="16"/>
        </w:rPr>
      </w:r>
    </w:p>
    <w:p>
      <w:pPr>
        <w:pStyle w:val="BodyText"/>
        <w:spacing w:before="1"/>
        <w:rPr>
          <w:sz w:val="16"/>
        </w:rPr>
      </w:pPr>
    </w:p>
    <w:p>
      <w:pPr>
        <w:spacing w:before="0"/>
        <w:ind w:left="0" w:right="71" w:firstLine="0"/>
        <w:jc w:val="center"/>
        <w:rPr>
          <w:sz w:val="16"/>
        </w:rPr>
      </w:pPr>
      <w:r>
        <w:rPr>
          <w:sz w:val="16"/>
        </w:rPr>
        <w:t>DN</w:t>
      </w:r>
      <w:r>
        <w:rPr>
          <w:spacing w:val="-2"/>
          <w:sz w:val="16"/>
        </w:rPr>
        <w:t> 7014005.1</w:t>
      </w:r>
    </w:p>
    <w:p>
      <w:pPr>
        <w:spacing w:after="0"/>
        <w:jc w:val="center"/>
        <w:rPr>
          <w:sz w:val="16"/>
        </w:rPr>
        <w:sectPr>
          <w:type w:val="continuous"/>
          <w:pgSz w:w="12240" w:h="15840"/>
          <w:pgMar w:top="1360" w:bottom="280" w:left="500" w:right="440"/>
          <w:cols w:num="2" w:equalWidth="0">
            <w:col w:w="7663" w:space="40"/>
            <w:col w:w="3597"/>
          </w:cols>
        </w:sectPr>
      </w:pPr>
    </w:p>
    <w:p>
      <w:pPr>
        <w:pStyle w:val="Heading2"/>
        <w:spacing w:before="60"/>
        <w:ind w:left="2543" w:right="2603"/>
      </w:pPr>
      <w:r>
        <w:rPr/>
        <w:t>FALLBROOK</w:t>
      </w:r>
      <w:r>
        <w:rPr>
          <w:spacing w:val="-13"/>
        </w:rPr>
        <w:t> </w:t>
      </w:r>
      <w:r>
        <w:rPr/>
        <w:t>VILLAS</w:t>
      </w:r>
      <w:r>
        <w:rPr>
          <w:spacing w:val="-13"/>
        </w:rPr>
        <w:t> </w:t>
      </w:r>
      <w:r>
        <w:rPr/>
        <w:t>METROPOLITAN</w:t>
      </w:r>
      <w:r>
        <w:rPr>
          <w:spacing w:val="-13"/>
        </w:rPr>
        <w:t> </w:t>
      </w:r>
      <w:r>
        <w:rPr/>
        <w:t>DISTRICT </w:t>
      </w:r>
      <w:r>
        <w:rPr>
          <w:spacing w:val="-4"/>
        </w:rPr>
        <w:t>2023</w:t>
      </w:r>
    </w:p>
    <w:p>
      <w:pPr>
        <w:spacing w:before="0"/>
        <w:ind w:left="0" w:right="59" w:firstLine="0"/>
        <w:jc w:val="center"/>
        <w:rPr>
          <w:b/>
          <w:sz w:val="24"/>
        </w:rPr>
      </w:pPr>
      <w:r>
        <w:rPr>
          <w:b/>
          <w:sz w:val="24"/>
        </w:rPr>
        <w:t>BUDGET</w:t>
      </w:r>
      <w:r>
        <w:rPr>
          <w:b/>
          <w:spacing w:val="-4"/>
          <w:sz w:val="24"/>
        </w:rPr>
        <w:t> </w:t>
      </w:r>
      <w:r>
        <w:rPr>
          <w:b/>
          <w:spacing w:val="-2"/>
          <w:sz w:val="24"/>
        </w:rPr>
        <w:t>MESSAGE</w:t>
      </w:r>
    </w:p>
    <w:p>
      <w:pPr>
        <w:pStyle w:val="BodyText"/>
        <w:rPr>
          <w:b/>
        </w:rPr>
      </w:pPr>
    </w:p>
    <w:p>
      <w:pPr>
        <w:pStyle w:val="BodyText"/>
        <w:rPr>
          <w:b/>
        </w:rPr>
      </w:pPr>
    </w:p>
    <w:p>
      <w:pPr>
        <w:pStyle w:val="BodyText"/>
        <w:rPr>
          <w:b/>
        </w:rPr>
      </w:pPr>
    </w:p>
    <w:p>
      <w:pPr>
        <w:pStyle w:val="BodyText"/>
        <w:ind w:left="940" w:right="997"/>
        <w:jc w:val="both"/>
      </w:pPr>
      <w:r>
        <w:rPr/>
        <w:t>Attached please find a copy of the adopted 2023 budget for the Fallbrook Villas Metropolitan </w:t>
      </w:r>
      <w:r>
        <w:rPr>
          <w:spacing w:val="-2"/>
        </w:rPr>
        <w:t>District.</w:t>
      </w:r>
    </w:p>
    <w:p>
      <w:pPr>
        <w:pStyle w:val="BodyText"/>
      </w:pPr>
    </w:p>
    <w:p>
      <w:pPr>
        <w:pStyle w:val="BodyText"/>
        <w:ind w:left="940" w:right="994"/>
        <w:jc w:val="both"/>
      </w:pPr>
      <w:r>
        <w:rPr/>
        <w:t>The Fallbrook Villas Metropolitan District has adopted two separate funds, a General Fund to provide for general operating and maintenance expenditures; a Debt Service Fund to provide for payments on the proposed General Obligation Bonds.</w:t>
      </w:r>
    </w:p>
    <w:p>
      <w:pPr>
        <w:pStyle w:val="BodyText"/>
      </w:pPr>
    </w:p>
    <w:p>
      <w:pPr>
        <w:pStyle w:val="BodyText"/>
        <w:ind w:left="940" w:right="997"/>
        <w:jc w:val="both"/>
      </w:pPr>
      <w:r>
        <w:rPr/>
        <w:t>The district’s accountants have utilized the modified accrual basis of accounting and the budget has been adopted after proper postings, publications and public hearing.</w:t>
      </w:r>
    </w:p>
    <w:p>
      <w:pPr>
        <w:pStyle w:val="BodyText"/>
      </w:pPr>
    </w:p>
    <w:p>
      <w:pPr>
        <w:pStyle w:val="BodyText"/>
        <w:ind w:left="940" w:right="995"/>
        <w:jc w:val="both"/>
      </w:pPr>
      <w:r>
        <w:rPr/>
        <w:t>The primary sources of revenue for the district in 2023 will be tax revenues. The district intends to impose a 79.787 mill levy on all property within the district for 2023, of which 24.123 mills will</w:t>
      </w:r>
      <w:r>
        <w:rPr>
          <w:spacing w:val="-8"/>
        </w:rPr>
        <w:t> </w:t>
      </w:r>
      <w:r>
        <w:rPr/>
        <w:t>be</w:t>
      </w:r>
      <w:r>
        <w:rPr>
          <w:spacing w:val="-8"/>
        </w:rPr>
        <w:t> </w:t>
      </w:r>
      <w:r>
        <w:rPr/>
        <w:t>dedicated</w:t>
      </w:r>
      <w:r>
        <w:rPr>
          <w:spacing w:val="-8"/>
        </w:rPr>
        <w:t> </w:t>
      </w:r>
      <w:r>
        <w:rPr/>
        <w:t>to</w:t>
      </w:r>
      <w:r>
        <w:rPr>
          <w:spacing w:val="-9"/>
        </w:rPr>
        <w:t> </w:t>
      </w:r>
      <w:r>
        <w:rPr/>
        <w:t>the</w:t>
      </w:r>
      <w:r>
        <w:rPr>
          <w:spacing w:val="-8"/>
        </w:rPr>
        <w:t> </w:t>
      </w:r>
      <w:r>
        <w:rPr/>
        <w:t>General</w:t>
      </w:r>
      <w:r>
        <w:rPr>
          <w:spacing w:val="-8"/>
        </w:rPr>
        <w:t> </w:t>
      </w:r>
      <w:r>
        <w:rPr/>
        <w:t>Fund</w:t>
      </w:r>
      <w:r>
        <w:rPr>
          <w:spacing w:val="-8"/>
        </w:rPr>
        <w:t> </w:t>
      </w:r>
      <w:r>
        <w:rPr/>
        <w:t>and</w:t>
      </w:r>
      <w:r>
        <w:rPr>
          <w:spacing w:val="-8"/>
        </w:rPr>
        <w:t> </w:t>
      </w:r>
      <w:r>
        <w:rPr/>
        <w:t>the</w:t>
      </w:r>
      <w:r>
        <w:rPr>
          <w:spacing w:val="-8"/>
        </w:rPr>
        <w:t> </w:t>
      </w:r>
      <w:r>
        <w:rPr/>
        <w:t>balance</w:t>
      </w:r>
      <w:r>
        <w:rPr>
          <w:spacing w:val="-8"/>
        </w:rPr>
        <w:t> </w:t>
      </w:r>
      <w:r>
        <w:rPr/>
        <w:t>of</w:t>
      </w:r>
      <w:r>
        <w:rPr>
          <w:spacing w:val="-7"/>
        </w:rPr>
        <w:t> </w:t>
      </w:r>
      <w:r>
        <w:rPr/>
        <w:t>55.664</w:t>
      </w:r>
      <w:r>
        <w:rPr>
          <w:spacing w:val="-8"/>
        </w:rPr>
        <w:t> </w:t>
      </w:r>
      <w:r>
        <w:rPr/>
        <w:t>mills</w:t>
      </w:r>
      <w:r>
        <w:rPr>
          <w:spacing w:val="-9"/>
        </w:rPr>
        <w:t> </w:t>
      </w:r>
      <w:r>
        <w:rPr/>
        <w:t>will</w:t>
      </w:r>
      <w:r>
        <w:rPr>
          <w:spacing w:val="-8"/>
        </w:rPr>
        <w:t> </w:t>
      </w:r>
      <w:r>
        <w:rPr/>
        <w:t>be</w:t>
      </w:r>
      <w:r>
        <w:rPr>
          <w:spacing w:val="-8"/>
        </w:rPr>
        <w:t> </w:t>
      </w:r>
      <w:r>
        <w:rPr/>
        <w:t>allocated</w:t>
      </w:r>
      <w:r>
        <w:rPr>
          <w:spacing w:val="-9"/>
        </w:rPr>
        <w:t> </w:t>
      </w:r>
      <w:r>
        <w:rPr/>
        <w:t>to</w:t>
      </w:r>
      <w:r>
        <w:rPr>
          <w:spacing w:val="-8"/>
        </w:rPr>
        <w:t> </w:t>
      </w:r>
      <w:r>
        <w:rPr/>
        <w:t>the</w:t>
      </w:r>
      <w:r>
        <w:rPr>
          <w:spacing w:val="-8"/>
        </w:rPr>
        <w:t> </w:t>
      </w:r>
      <w:r>
        <w:rPr/>
        <w:t>Debt Service Fund.</w:t>
      </w:r>
    </w:p>
    <w:p>
      <w:pPr>
        <w:spacing w:after="0"/>
        <w:jc w:val="both"/>
        <w:sectPr>
          <w:pgSz w:w="12240" w:h="15840"/>
          <w:pgMar w:top="1380" w:bottom="280" w:left="500" w:right="440"/>
        </w:sectPr>
      </w:pPr>
    </w:p>
    <w:p>
      <w:pPr>
        <w:spacing w:line="261" w:lineRule="auto" w:before="70"/>
        <w:ind w:left="3847" w:right="3901" w:firstLine="0"/>
        <w:jc w:val="center"/>
        <w:rPr>
          <w:rFonts w:ascii="Century Gothic"/>
          <w:b/>
          <w:sz w:val="19"/>
        </w:rPr>
      </w:pPr>
      <w:r>
        <w:rPr>
          <w:rFonts w:ascii="Century Gothic"/>
          <w:b/>
          <w:w w:val="85"/>
          <w:sz w:val="19"/>
        </w:rPr>
        <w:t>Fallbrook Villas Metropolitan District </w:t>
      </w:r>
      <w:r>
        <w:rPr>
          <w:rFonts w:ascii="Century Gothic"/>
          <w:b/>
          <w:w w:val="95"/>
          <w:sz w:val="19"/>
        </w:rPr>
        <w:t>Proposed</w:t>
      </w:r>
      <w:r>
        <w:rPr>
          <w:rFonts w:ascii="Century Gothic"/>
          <w:b/>
          <w:spacing w:val="-10"/>
          <w:w w:val="95"/>
          <w:sz w:val="19"/>
        </w:rPr>
        <w:t> </w:t>
      </w:r>
      <w:r>
        <w:rPr>
          <w:rFonts w:ascii="Century Gothic"/>
          <w:b/>
          <w:w w:val="95"/>
          <w:sz w:val="19"/>
        </w:rPr>
        <w:t>Budget</w:t>
      </w:r>
    </w:p>
    <w:p>
      <w:pPr>
        <w:spacing w:before="1"/>
        <w:ind w:left="0" w:right="55" w:firstLine="0"/>
        <w:jc w:val="center"/>
        <w:rPr>
          <w:rFonts w:ascii="Century Gothic"/>
          <w:b/>
          <w:sz w:val="19"/>
        </w:rPr>
      </w:pPr>
      <w:r>
        <w:rPr>
          <w:rFonts w:ascii="Century Gothic"/>
          <w:b/>
          <w:w w:val="80"/>
          <w:sz w:val="19"/>
        </w:rPr>
        <w:t>General</w:t>
      </w:r>
      <w:r>
        <w:rPr>
          <w:rFonts w:ascii="Century Gothic"/>
          <w:b/>
          <w:spacing w:val="2"/>
          <w:sz w:val="19"/>
        </w:rPr>
        <w:t> </w:t>
      </w:r>
      <w:r>
        <w:rPr>
          <w:rFonts w:ascii="Century Gothic"/>
          <w:b/>
          <w:spacing w:val="-4"/>
          <w:w w:val="95"/>
          <w:sz w:val="19"/>
        </w:rPr>
        <w:t>Fund</w:t>
      </w:r>
    </w:p>
    <w:p>
      <w:pPr>
        <w:spacing w:before="22"/>
        <w:ind w:left="0" w:right="55" w:firstLine="0"/>
        <w:jc w:val="center"/>
        <w:rPr>
          <w:rFonts w:ascii="Century Gothic"/>
          <w:b/>
          <w:sz w:val="19"/>
        </w:rPr>
      </w:pPr>
      <w:r>
        <w:rPr>
          <w:rFonts w:ascii="Century Gothic"/>
          <w:b/>
          <w:w w:val="80"/>
          <w:sz w:val="19"/>
        </w:rPr>
        <w:t>For</w:t>
      </w:r>
      <w:r>
        <w:rPr>
          <w:rFonts w:ascii="Century Gothic"/>
          <w:b/>
          <w:spacing w:val="-4"/>
          <w:sz w:val="19"/>
        </w:rPr>
        <w:t> </w:t>
      </w:r>
      <w:r>
        <w:rPr>
          <w:rFonts w:ascii="Century Gothic"/>
          <w:b/>
          <w:w w:val="80"/>
          <w:sz w:val="19"/>
        </w:rPr>
        <w:t>the</w:t>
      </w:r>
      <w:r>
        <w:rPr>
          <w:rFonts w:ascii="Century Gothic"/>
          <w:b/>
          <w:spacing w:val="-2"/>
          <w:sz w:val="19"/>
        </w:rPr>
        <w:t> </w:t>
      </w:r>
      <w:r>
        <w:rPr>
          <w:rFonts w:ascii="Century Gothic"/>
          <w:b/>
          <w:w w:val="80"/>
          <w:sz w:val="19"/>
        </w:rPr>
        <w:t>Year</w:t>
      </w:r>
      <w:r>
        <w:rPr>
          <w:rFonts w:ascii="Century Gothic"/>
          <w:b/>
          <w:spacing w:val="-3"/>
          <w:sz w:val="19"/>
        </w:rPr>
        <w:t> </w:t>
      </w:r>
      <w:r>
        <w:rPr>
          <w:rFonts w:ascii="Century Gothic"/>
          <w:b/>
          <w:w w:val="80"/>
          <w:sz w:val="19"/>
        </w:rPr>
        <w:t>Ended</w:t>
      </w:r>
      <w:r>
        <w:rPr>
          <w:rFonts w:ascii="Century Gothic"/>
          <w:b/>
          <w:spacing w:val="-2"/>
          <w:sz w:val="19"/>
        </w:rPr>
        <w:t> </w:t>
      </w:r>
      <w:r>
        <w:rPr>
          <w:rFonts w:ascii="Century Gothic"/>
          <w:b/>
          <w:w w:val="80"/>
          <w:sz w:val="19"/>
        </w:rPr>
        <w:t>December</w:t>
      </w:r>
      <w:r>
        <w:rPr>
          <w:rFonts w:ascii="Century Gothic"/>
          <w:b/>
          <w:spacing w:val="-3"/>
          <w:sz w:val="19"/>
        </w:rPr>
        <w:t> </w:t>
      </w:r>
      <w:r>
        <w:rPr>
          <w:rFonts w:ascii="Century Gothic"/>
          <w:b/>
          <w:w w:val="80"/>
          <w:sz w:val="19"/>
        </w:rPr>
        <w:t>31,</w:t>
      </w:r>
      <w:r>
        <w:rPr>
          <w:rFonts w:ascii="Century Gothic"/>
          <w:b/>
          <w:spacing w:val="-2"/>
          <w:sz w:val="19"/>
        </w:rPr>
        <w:t> </w:t>
      </w:r>
      <w:r>
        <w:rPr>
          <w:rFonts w:ascii="Century Gothic"/>
          <w:b/>
          <w:spacing w:val="-4"/>
          <w:w w:val="80"/>
          <w:sz w:val="19"/>
        </w:rPr>
        <w:t>2023</w:t>
      </w:r>
    </w:p>
    <w:p>
      <w:pPr>
        <w:pStyle w:val="BodyText"/>
        <w:rPr>
          <w:rFonts w:ascii="Century Gothic"/>
          <w:b/>
          <w:sz w:val="20"/>
        </w:rPr>
      </w:pPr>
    </w:p>
    <w:p>
      <w:pPr>
        <w:pStyle w:val="BodyText"/>
        <w:spacing w:before="43"/>
        <w:rPr>
          <w:rFonts w:ascii="Century Gothic"/>
          <w:b/>
          <w:sz w:val="20"/>
        </w:rPr>
      </w:pPr>
    </w:p>
    <w:tbl>
      <w:tblPr>
        <w:tblW w:w="0" w:type="auto"/>
        <w:jc w:val="left"/>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1"/>
        <w:gridCol w:w="1587"/>
        <w:gridCol w:w="1099"/>
        <w:gridCol w:w="1425"/>
        <w:gridCol w:w="1056"/>
        <w:gridCol w:w="1119"/>
      </w:tblGrid>
      <w:tr>
        <w:trPr>
          <w:trHeight w:val="499" w:hRule="atLeast"/>
        </w:trPr>
        <w:tc>
          <w:tcPr>
            <w:tcW w:w="3081" w:type="dxa"/>
            <w:vMerge w:val="restart"/>
          </w:tcPr>
          <w:p>
            <w:pPr>
              <w:pStyle w:val="TableParagraph"/>
              <w:spacing w:before="0"/>
              <w:jc w:val="left"/>
              <w:rPr>
                <w:rFonts w:ascii="Times New Roman"/>
                <w:sz w:val="18"/>
              </w:rPr>
            </w:pPr>
          </w:p>
        </w:tc>
        <w:tc>
          <w:tcPr>
            <w:tcW w:w="1587" w:type="dxa"/>
          </w:tcPr>
          <w:p>
            <w:pPr>
              <w:pStyle w:val="TableParagraph"/>
              <w:spacing w:before="28"/>
              <w:jc w:val="left"/>
              <w:rPr>
                <w:rFonts w:ascii="Century Gothic"/>
                <w:b/>
                <w:sz w:val="19"/>
              </w:rPr>
            </w:pPr>
          </w:p>
          <w:p>
            <w:pPr>
              <w:pStyle w:val="TableParagraph"/>
              <w:spacing w:line="218" w:lineRule="exact" w:before="0"/>
              <w:ind w:left="792"/>
              <w:jc w:val="left"/>
              <w:rPr>
                <w:sz w:val="19"/>
              </w:rPr>
            </w:pPr>
            <w:r>
              <w:rPr>
                <w:spacing w:val="-2"/>
                <w:sz w:val="19"/>
              </w:rPr>
              <w:t>Actual</w:t>
            </w:r>
          </w:p>
        </w:tc>
        <w:tc>
          <w:tcPr>
            <w:tcW w:w="1099" w:type="dxa"/>
          </w:tcPr>
          <w:p>
            <w:pPr>
              <w:pStyle w:val="TableParagraph"/>
              <w:spacing w:before="6"/>
              <w:ind w:left="220"/>
              <w:jc w:val="left"/>
              <w:rPr>
                <w:sz w:val="19"/>
              </w:rPr>
            </w:pPr>
            <w:r>
              <w:rPr>
                <w:spacing w:val="-2"/>
                <w:sz w:val="19"/>
              </w:rPr>
              <w:t>Adopted</w:t>
            </w:r>
          </w:p>
          <w:p>
            <w:pPr>
              <w:pStyle w:val="TableParagraph"/>
              <w:spacing w:line="218" w:lineRule="exact" w:before="23"/>
              <w:ind w:left="268"/>
              <w:jc w:val="left"/>
              <w:rPr>
                <w:sz w:val="19"/>
              </w:rPr>
            </w:pPr>
            <w:r>
              <w:rPr>
                <w:spacing w:val="-2"/>
                <w:sz w:val="19"/>
              </w:rPr>
              <w:t>Budget</w:t>
            </w:r>
          </w:p>
        </w:tc>
        <w:tc>
          <w:tcPr>
            <w:tcW w:w="1425" w:type="dxa"/>
          </w:tcPr>
          <w:p>
            <w:pPr>
              <w:pStyle w:val="TableParagraph"/>
              <w:spacing w:before="28"/>
              <w:jc w:val="left"/>
              <w:rPr>
                <w:rFonts w:ascii="Century Gothic"/>
                <w:b/>
                <w:sz w:val="19"/>
              </w:rPr>
            </w:pPr>
          </w:p>
          <w:p>
            <w:pPr>
              <w:pStyle w:val="TableParagraph"/>
              <w:spacing w:line="218" w:lineRule="exact" w:before="0"/>
              <w:ind w:left="458"/>
              <w:jc w:val="left"/>
              <w:rPr>
                <w:sz w:val="19"/>
              </w:rPr>
            </w:pPr>
            <w:r>
              <w:rPr>
                <w:spacing w:val="-2"/>
                <w:sz w:val="19"/>
              </w:rPr>
              <w:t>Actual</w:t>
            </w:r>
          </w:p>
        </w:tc>
        <w:tc>
          <w:tcPr>
            <w:tcW w:w="1056" w:type="dxa"/>
          </w:tcPr>
          <w:p>
            <w:pPr>
              <w:pStyle w:val="TableParagraph"/>
              <w:spacing w:before="28"/>
              <w:jc w:val="left"/>
              <w:rPr>
                <w:rFonts w:ascii="Century Gothic"/>
                <w:b/>
                <w:sz w:val="19"/>
              </w:rPr>
            </w:pPr>
          </w:p>
          <w:p>
            <w:pPr>
              <w:pStyle w:val="TableParagraph"/>
              <w:spacing w:line="218" w:lineRule="exact" w:before="0"/>
              <w:ind w:left="182"/>
              <w:jc w:val="left"/>
              <w:rPr>
                <w:sz w:val="19"/>
              </w:rPr>
            </w:pPr>
            <w:r>
              <w:rPr>
                <w:spacing w:val="-2"/>
                <w:sz w:val="19"/>
              </w:rPr>
              <w:t>Estimate</w:t>
            </w:r>
          </w:p>
        </w:tc>
        <w:tc>
          <w:tcPr>
            <w:tcW w:w="1119" w:type="dxa"/>
          </w:tcPr>
          <w:p>
            <w:pPr>
              <w:pStyle w:val="TableParagraph"/>
              <w:spacing w:before="6"/>
              <w:ind w:left="221"/>
              <w:jc w:val="left"/>
              <w:rPr>
                <w:sz w:val="19"/>
              </w:rPr>
            </w:pPr>
            <w:r>
              <w:rPr>
                <w:spacing w:val="-2"/>
                <w:sz w:val="19"/>
              </w:rPr>
              <w:t>Adopted</w:t>
            </w:r>
          </w:p>
          <w:p>
            <w:pPr>
              <w:pStyle w:val="TableParagraph"/>
              <w:spacing w:line="218" w:lineRule="exact" w:before="23"/>
              <w:ind w:left="269"/>
              <w:jc w:val="left"/>
              <w:rPr>
                <w:sz w:val="19"/>
              </w:rPr>
            </w:pPr>
            <w:r>
              <w:rPr>
                <w:spacing w:val="-2"/>
                <w:sz w:val="19"/>
              </w:rPr>
              <w:t>Budget</w:t>
            </w:r>
          </w:p>
        </w:tc>
      </w:tr>
      <w:tr>
        <w:trPr>
          <w:trHeight w:val="379" w:hRule="atLeast"/>
        </w:trPr>
        <w:tc>
          <w:tcPr>
            <w:tcW w:w="3081" w:type="dxa"/>
            <w:vMerge/>
            <w:tcBorders>
              <w:top w:val="nil"/>
            </w:tcBorders>
          </w:tcPr>
          <w:p>
            <w:pPr>
              <w:rPr>
                <w:sz w:val="2"/>
                <w:szCs w:val="2"/>
              </w:rPr>
            </w:pPr>
          </w:p>
        </w:tc>
        <w:tc>
          <w:tcPr>
            <w:tcW w:w="1587" w:type="dxa"/>
          </w:tcPr>
          <w:p>
            <w:pPr>
              <w:pStyle w:val="TableParagraph"/>
              <w:ind w:left="873"/>
              <w:jc w:val="left"/>
              <w:rPr>
                <w:sz w:val="19"/>
              </w:rPr>
            </w:pPr>
            <w:r>
              <w:rPr>
                <w:spacing w:val="-4"/>
                <w:w w:val="95"/>
                <w:sz w:val="19"/>
                <w:u w:val="single"/>
              </w:rPr>
              <w:t>2021</w:t>
            </w:r>
          </w:p>
        </w:tc>
        <w:tc>
          <w:tcPr>
            <w:tcW w:w="1099" w:type="dxa"/>
          </w:tcPr>
          <w:p>
            <w:pPr>
              <w:pStyle w:val="TableParagraph"/>
              <w:ind w:right="8"/>
              <w:jc w:val="center"/>
              <w:rPr>
                <w:sz w:val="19"/>
              </w:rPr>
            </w:pPr>
            <w:r>
              <w:rPr>
                <w:spacing w:val="-4"/>
                <w:w w:val="95"/>
                <w:sz w:val="19"/>
                <w:u w:val="single"/>
              </w:rPr>
              <w:t>2022</w:t>
            </w:r>
          </w:p>
        </w:tc>
        <w:tc>
          <w:tcPr>
            <w:tcW w:w="1425" w:type="dxa"/>
          </w:tcPr>
          <w:p>
            <w:pPr>
              <w:pStyle w:val="TableParagraph"/>
              <w:ind w:left="362"/>
              <w:jc w:val="left"/>
              <w:rPr>
                <w:sz w:val="19"/>
              </w:rPr>
            </w:pPr>
            <w:r>
              <w:rPr>
                <w:spacing w:val="-2"/>
                <w:w w:val="95"/>
                <w:sz w:val="19"/>
                <w:u w:val="single"/>
              </w:rPr>
              <w:t>9/30/2022</w:t>
            </w:r>
          </w:p>
        </w:tc>
        <w:tc>
          <w:tcPr>
            <w:tcW w:w="1056" w:type="dxa"/>
          </w:tcPr>
          <w:p>
            <w:pPr>
              <w:pStyle w:val="TableParagraph"/>
              <w:ind w:left="343"/>
              <w:jc w:val="left"/>
              <w:rPr>
                <w:sz w:val="19"/>
              </w:rPr>
            </w:pPr>
            <w:r>
              <w:rPr>
                <w:spacing w:val="-4"/>
                <w:w w:val="95"/>
                <w:sz w:val="19"/>
                <w:u w:val="single"/>
              </w:rPr>
              <w:t>2022</w:t>
            </w:r>
          </w:p>
        </w:tc>
        <w:tc>
          <w:tcPr>
            <w:tcW w:w="1119" w:type="dxa"/>
          </w:tcPr>
          <w:p>
            <w:pPr>
              <w:pStyle w:val="TableParagraph"/>
              <w:ind w:right="26"/>
              <w:jc w:val="center"/>
              <w:rPr>
                <w:sz w:val="19"/>
              </w:rPr>
            </w:pPr>
            <w:r>
              <w:rPr>
                <w:spacing w:val="-4"/>
                <w:w w:val="95"/>
                <w:sz w:val="19"/>
                <w:u w:val="single"/>
              </w:rPr>
              <w:t>2023</w:t>
            </w:r>
          </w:p>
        </w:tc>
      </w:tr>
      <w:tr>
        <w:trPr>
          <w:trHeight w:val="526" w:hRule="atLeast"/>
        </w:trPr>
        <w:tc>
          <w:tcPr>
            <w:tcW w:w="3081" w:type="dxa"/>
          </w:tcPr>
          <w:p>
            <w:pPr>
              <w:pStyle w:val="TableParagraph"/>
              <w:spacing w:before="141"/>
              <w:ind w:left="50"/>
              <w:jc w:val="left"/>
              <w:rPr>
                <w:sz w:val="19"/>
              </w:rPr>
            </w:pPr>
            <w:r>
              <w:rPr>
                <w:sz w:val="19"/>
              </w:rPr>
              <w:t>Beginning</w:t>
            </w:r>
            <w:r>
              <w:rPr>
                <w:spacing w:val="-6"/>
                <w:sz w:val="19"/>
              </w:rPr>
              <w:t> </w:t>
            </w:r>
            <w:r>
              <w:rPr>
                <w:sz w:val="19"/>
              </w:rPr>
              <w:t>fund</w:t>
            </w:r>
            <w:r>
              <w:rPr>
                <w:spacing w:val="-6"/>
                <w:sz w:val="19"/>
              </w:rPr>
              <w:t> </w:t>
            </w:r>
            <w:r>
              <w:rPr>
                <w:spacing w:val="-2"/>
                <w:sz w:val="19"/>
              </w:rPr>
              <w:t>balance</w:t>
            </w:r>
          </w:p>
        </w:tc>
        <w:tc>
          <w:tcPr>
            <w:tcW w:w="1587" w:type="dxa"/>
          </w:tcPr>
          <w:p>
            <w:pPr>
              <w:pStyle w:val="TableParagraph"/>
              <w:tabs>
                <w:tab w:pos="370" w:val="left" w:leader="none"/>
              </w:tabs>
              <w:spacing w:before="141"/>
              <w:ind w:right="52"/>
              <w:rPr>
                <w:sz w:val="19"/>
              </w:rPr>
            </w:pPr>
            <w:r>
              <w:rPr>
                <w:spacing w:val="-10"/>
                <w:w w:val="95"/>
                <w:sz w:val="19"/>
                <w:u w:val="single"/>
              </w:rPr>
              <w:t>$</w:t>
            </w:r>
            <w:r>
              <w:rPr>
                <w:sz w:val="19"/>
                <w:u w:val="single"/>
              </w:rPr>
              <w:tab/>
            </w:r>
            <w:r>
              <w:rPr>
                <w:spacing w:val="-2"/>
                <w:w w:val="95"/>
                <w:sz w:val="19"/>
                <w:u w:val="single"/>
              </w:rPr>
              <w:t>(40,092</w:t>
            </w:r>
            <w:r>
              <w:rPr>
                <w:spacing w:val="-2"/>
                <w:w w:val="95"/>
                <w:sz w:val="19"/>
                <w:u w:val="none"/>
              </w:rPr>
              <w:t>)</w:t>
            </w:r>
          </w:p>
        </w:tc>
        <w:tc>
          <w:tcPr>
            <w:tcW w:w="1099" w:type="dxa"/>
          </w:tcPr>
          <w:p>
            <w:pPr>
              <w:pStyle w:val="TableParagraph"/>
              <w:tabs>
                <w:tab w:pos="897" w:val="left" w:leader="none"/>
              </w:tabs>
              <w:spacing w:before="141"/>
              <w:ind w:right="79"/>
              <w:rPr>
                <w:sz w:val="19"/>
              </w:rPr>
            </w:pPr>
            <w:r>
              <w:rPr>
                <w:spacing w:val="-10"/>
                <w:sz w:val="19"/>
                <w:u w:val="single"/>
              </w:rPr>
              <w:t>$</w:t>
            </w:r>
            <w:r>
              <w:rPr>
                <w:sz w:val="19"/>
                <w:u w:val="single"/>
              </w:rPr>
              <w:tab/>
            </w:r>
            <w:r>
              <w:rPr>
                <w:spacing w:val="-10"/>
                <w:sz w:val="19"/>
                <w:u w:val="single"/>
              </w:rPr>
              <w:t>-</w:t>
            </w:r>
          </w:p>
        </w:tc>
        <w:tc>
          <w:tcPr>
            <w:tcW w:w="1425" w:type="dxa"/>
          </w:tcPr>
          <w:p>
            <w:pPr>
              <w:pStyle w:val="TableParagraph"/>
              <w:tabs>
                <w:tab w:pos="801" w:val="left" w:leader="none"/>
              </w:tabs>
              <w:spacing w:before="141"/>
              <w:ind w:left="83"/>
              <w:jc w:val="left"/>
              <w:rPr>
                <w:sz w:val="19"/>
              </w:rPr>
            </w:pPr>
            <w:r>
              <w:rPr>
                <w:spacing w:val="-10"/>
                <w:sz w:val="19"/>
                <w:u w:val="single"/>
              </w:rPr>
              <w:t>$</w:t>
            </w:r>
            <w:r>
              <w:rPr>
                <w:sz w:val="19"/>
                <w:u w:val="single"/>
              </w:rPr>
              <w:tab/>
            </w:r>
            <w:r>
              <w:rPr>
                <w:spacing w:val="-5"/>
                <w:sz w:val="19"/>
                <w:u w:val="single"/>
              </w:rPr>
              <w:t>(18,696</w:t>
            </w:r>
            <w:r>
              <w:rPr>
                <w:spacing w:val="-5"/>
                <w:sz w:val="19"/>
                <w:u w:val="none"/>
              </w:rPr>
              <w:t>)</w:t>
            </w:r>
          </w:p>
        </w:tc>
        <w:tc>
          <w:tcPr>
            <w:tcW w:w="1056" w:type="dxa"/>
          </w:tcPr>
          <w:p>
            <w:pPr>
              <w:pStyle w:val="TableParagraph"/>
              <w:tabs>
                <w:tab w:pos="374" w:val="left" w:leader="none"/>
              </w:tabs>
              <w:spacing w:before="141"/>
              <w:ind w:right="53"/>
              <w:rPr>
                <w:sz w:val="19"/>
              </w:rPr>
            </w:pPr>
            <w:r>
              <w:rPr>
                <w:spacing w:val="-10"/>
                <w:sz w:val="19"/>
                <w:u w:val="single"/>
              </w:rPr>
              <w:t>$</w:t>
            </w:r>
            <w:r>
              <w:rPr>
                <w:sz w:val="19"/>
                <w:u w:val="single"/>
              </w:rPr>
              <w:tab/>
            </w:r>
            <w:r>
              <w:rPr>
                <w:spacing w:val="-5"/>
                <w:sz w:val="19"/>
                <w:u w:val="single"/>
              </w:rPr>
              <w:t>(18,696</w:t>
            </w:r>
            <w:r>
              <w:rPr>
                <w:spacing w:val="-5"/>
                <w:sz w:val="19"/>
                <w:u w:val="none"/>
              </w:rPr>
              <w:t>)</w:t>
            </w:r>
          </w:p>
        </w:tc>
        <w:tc>
          <w:tcPr>
            <w:tcW w:w="1119" w:type="dxa"/>
          </w:tcPr>
          <w:p>
            <w:pPr>
              <w:pStyle w:val="TableParagraph"/>
              <w:tabs>
                <w:tab w:pos="527" w:val="left" w:leader="none"/>
              </w:tabs>
              <w:spacing w:before="141"/>
              <w:ind w:right="46"/>
              <w:rPr>
                <w:sz w:val="19"/>
              </w:rPr>
            </w:pPr>
            <w:r>
              <w:rPr>
                <w:spacing w:val="-10"/>
                <w:sz w:val="19"/>
                <w:u w:val="single"/>
              </w:rPr>
              <w:t>$</w:t>
            </w:r>
            <w:r>
              <w:rPr>
                <w:sz w:val="19"/>
                <w:u w:val="single"/>
              </w:rPr>
              <w:tab/>
            </w:r>
            <w:r>
              <w:rPr>
                <w:spacing w:val="-2"/>
                <w:sz w:val="19"/>
                <w:u w:val="single"/>
              </w:rPr>
              <w:t>(8,338</w:t>
            </w:r>
            <w:r>
              <w:rPr>
                <w:spacing w:val="-2"/>
                <w:sz w:val="19"/>
                <w:u w:val="none"/>
              </w:rPr>
              <w:t>)</w:t>
            </w:r>
          </w:p>
        </w:tc>
      </w:tr>
      <w:tr>
        <w:trPr>
          <w:trHeight w:val="401" w:hRule="atLeast"/>
        </w:trPr>
        <w:tc>
          <w:tcPr>
            <w:tcW w:w="3081" w:type="dxa"/>
          </w:tcPr>
          <w:p>
            <w:pPr>
              <w:pStyle w:val="TableParagraph"/>
              <w:spacing w:line="218" w:lineRule="exact" w:before="164"/>
              <w:ind w:left="50"/>
              <w:jc w:val="left"/>
              <w:rPr>
                <w:sz w:val="19"/>
              </w:rPr>
            </w:pPr>
            <w:r>
              <w:rPr>
                <w:spacing w:val="-2"/>
                <w:sz w:val="19"/>
              </w:rPr>
              <w:t>Revenues:</w:t>
            </w:r>
          </w:p>
        </w:tc>
        <w:tc>
          <w:tcPr>
            <w:tcW w:w="1587" w:type="dxa"/>
          </w:tcPr>
          <w:p>
            <w:pPr>
              <w:pStyle w:val="TableParagraph"/>
              <w:spacing w:before="0"/>
              <w:jc w:val="left"/>
              <w:rPr>
                <w:rFonts w:ascii="Times New Roman"/>
                <w:sz w:val="18"/>
              </w:rPr>
            </w:pPr>
          </w:p>
        </w:tc>
        <w:tc>
          <w:tcPr>
            <w:tcW w:w="1099" w:type="dxa"/>
          </w:tcPr>
          <w:p>
            <w:pPr>
              <w:pStyle w:val="TableParagraph"/>
              <w:spacing w:before="0"/>
              <w:jc w:val="left"/>
              <w:rPr>
                <w:rFonts w:ascii="Times New Roman"/>
                <w:sz w:val="18"/>
              </w:rPr>
            </w:pPr>
          </w:p>
        </w:tc>
        <w:tc>
          <w:tcPr>
            <w:tcW w:w="1425" w:type="dxa"/>
          </w:tcPr>
          <w:p>
            <w:pPr>
              <w:pStyle w:val="TableParagraph"/>
              <w:spacing w:before="0"/>
              <w:jc w:val="left"/>
              <w:rPr>
                <w:rFonts w:ascii="Times New Roman"/>
                <w:sz w:val="18"/>
              </w:rPr>
            </w:pPr>
          </w:p>
        </w:tc>
        <w:tc>
          <w:tcPr>
            <w:tcW w:w="1056" w:type="dxa"/>
          </w:tcPr>
          <w:p>
            <w:pPr>
              <w:pStyle w:val="TableParagraph"/>
              <w:spacing w:before="0"/>
              <w:jc w:val="left"/>
              <w:rPr>
                <w:rFonts w:ascii="Times New Roman"/>
                <w:sz w:val="18"/>
              </w:rPr>
            </w:pPr>
          </w:p>
        </w:tc>
        <w:tc>
          <w:tcPr>
            <w:tcW w:w="1119" w:type="dxa"/>
          </w:tcPr>
          <w:p>
            <w:pPr>
              <w:pStyle w:val="TableParagraph"/>
              <w:spacing w:before="0"/>
              <w:jc w:val="left"/>
              <w:rPr>
                <w:rFonts w:ascii="Times New Roman"/>
                <w:sz w:val="18"/>
              </w:rPr>
            </w:pPr>
          </w:p>
        </w:tc>
      </w:tr>
      <w:tr>
        <w:trPr>
          <w:trHeight w:val="254" w:hRule="atLeast"/>
        </w:trPr>
        <w:tc>
          <w:tcPr>
            <w:tcW w:w="3081" w:type="dxa"/>
          </w:tcPr>
          <w:p>
            <w:pPr>
              <w:pStyle w:val="TableParagraph"/>
              <w:spacing w:line="218" w:lineRule="exact"/>
              <w:ind w:left="201"/>
              <w:jc w:val="left"/>
              <w:rPr>
                <w:sz w:val="19"/>
              </w:rPr>
            </w:pPr>
            <w:r>
              <w:rPr>
                <w:spacing w:val="-2"/>
                <w:sz w:val="19"/>
              </w:rPr>
              <w:t>Property</w:t>
            </w:r>
            <w:r>
              <w:rPr>
                <w:spacing w:val="-8"/>
                <w:sz w:val="19"/>
              </w:rPr>
              <w:t> </w:t>
            </w:r>
            <w:r>
              <w:rPr>
                <w:spacing w:val="-2"/>
                <w:sz w:val="19"/>
              </w:rPr>
              <w:t>taxes</w:t>
            </w:r>
          </w:p>
        </w:tc>
        <w:tc>
          <w:tcPr>
            <w:tcW w:w="1587" w:type="dxa"/>
          </w:tcPr>
          <w:p>
            <w:pPr>
              <w:pStyle w:val="TableParagraph"/>
              <w:spacing w:line="218" w:lineRule="exact"/>
              <w:ind w:right="105"/>
              <w:rPr>
                <w:sz w:val="19"/>
              </w:rPr>
            </w:pPr>
            <w:r>
              <w:rPr>
                <w:spacing w:val="-2"/>
                <w:w w:val="95"/>
                <w:sz w:val="19"/>
              </w:rPr>
              <w:t>65,774</w:t>
            </w:r>
          </w:p>
        </w:tc>
        <w:tc>
          <w:tcPr>
            <w:tcW w:w="1099" w:type="dxa"/>
          </w:tcPr>
          <w:p>
            <w:pPr>
              <w:pStyle w:val="TableParagraph"/>
              <w:spacing w:line="218" w:lineRule="exact"/>
              <w:ind w:right="80"/>
              <w:rPr>
                <w:sz w:val="19"/>
              </w:rPr>
            </w:pPr>
            <w:r>
              <w:rPr>
                <w:spacing w:val="-2"/>
                <w:w w:val="95"/>
                <w:sz w:val="19"/>
              </w:rPr>
              <w:t>102,530</w:t>
            </w:r>
          </w:p>
        </w:tc>
        <w:tc>
          <w:tcPr>
            <w:tcW w:w="1425" w:type="dxa"/>
          </w:tcPr>
          <w:p>
            <w:pPr>
              <w:pStyle w:val="TableParagraph"/>
              <w:spacing w:line="218" w:lineRule="exact"/>
              <w:ind w:right="105"/>
              <w:rPr>
                <w:sz w:val="19"/>
              </w:rPr>
            </w:pPr>
            <w:r>
              <w:rPr>
                <w:spacing w:val="-2"/>
                <w:w w:val="95"/>
                <w:sz w:val="19"/>
              </w:rPr>
              <w:t>102,031</w:t>
            </w:r>
          </w:p>
        </w:tc>
        <w:tc>
          <w:tcPr>
            <w:tcW w:w="1056" w:type="dxa"/>
          </w:tcPr>
          <w:p>
            <w:pPr>
              <w:pStyle w:val="TableParagraph"/>
              <w:spacing w:line="218" w:lineRule="exact"/>
              <w:ind w:right="106"/>
              <w:rPr>
                <w:sz w:val="19"/>
              </w:rPr>
            </w:pPr>
            <w:r>
              <w:rPr>
                <w:spacing w:val="-2"/>
                <w:w w:val="95"/>
                <w:sz w:val="19"/>
              </w:rPr>
              <w:t>102,530</w:t>
            </w:r>
          </w:p>
        </w:tc>
        <w:tc>
          <w:tcPr>
            <w:tcW w:w="1119" w:type="dxa"/>
          </w:tcPr>
          <w:p>
            <w:pPr>
              <w:pStyle w:val="TableParagraph"/>
              <w:spacing w:line="218" w:lineRule="exact"/>
              <w:ind w:right="99"/>
              <w:rPr>
                <w:sz w:val="19"/>
              </w:rPr>
            </w:pPr>
            <w:r>
              <w:rPr>
                <w:spacing w:val="-2"/>
                <w:w w:val="95"/>
                <w:sz w:val="19"/>
              </w:rPr>
              <w:t>101,162</w:t>
            </w:r>
          </w:p>
        </w:tc>
      </w:tr>
      <w:tr>
        <w:trPr>
          <w:trHeight w:val="254" w:hRule="atLeast"/>
        </w:trPr>
        <w:tc>
          <w:tcPr>
            <w:tcW w:w="3081" w:type="dxa"/>
          </w:tcPr>
          <w:p>
            <w:pPr>
              <w:pStyle w:val="TableParagraph"/>
              <w:spacing w:line="218" w:lineRule="exact"/>
              <w:ind w:left="201"/>
              <w:jc w:val="left"/>
              <w:rPr>
                <w:sz w:val="19"/>
              </w:rPr>
            </w:pPr>
            <w:r>
              <w:rPr>
                <w:spacing w:val="-2"/>
                <w:sz w:val="19"/>
              </w:rPr>
              <w:t>Ownership</w:t>
            </w:r>
            <w:r>
              <w:rPr>
                <w:spacing w:val="-3"/>
                <w:sz w:val="19"/>
              </w:rPr>
              <w:t> </w:t>
            </w:r>
            <w:r>
              <w:rPr>
                <w:spacing w:val="-2"/>
                <w:sz w:val="19"/>
              </w:rPr>
              <w:t>taxes</w:t>
            </w:r>
          </w:p>
        </w:tc>
        <w:tc>
          <w:tcPr>
            <w:tcW w:w="1587" w:type="dxa"/>
          </w:tcPr>
          <w:p>
            <w:pPr>
              <w:pStyle w:val="TableParagraph"/>
              <w:spacing w:line="218" w:lineRule="exact"/>
              <w:ind w:right="106"/>
              <w:rPr>
                <w:sz w:val="19"/>
              </w:rPr>
            </w:pPr>
            <w:r>
              <w:rPr>
                <w:spacing w:val="-2"/>
                <w:w w:val="95"/>
                <w:sz w:val="19"/>
              </w:rPr>
              <w:t>3,034</w:t>
            </w:r>
          </w:p>
        </w:tc>
        <w:tc>
          <w:tcPr>
            <w:tcW w:w="1099" w:type="dxa"/>
          </w:tcPr>
          <w:p>
            <w:pPr>
              <w:pStyle w:val="TableParagraph"/>
              <w:spacing w:line="218" w:lineRule="exact"/>
              <w:ind w:right="79"/>
              <w:rPr>
                <w:sz w:val="19"/>
              </w:rPr>
            </w:pPr>
            <w:r>
              <w:rPr>
                <w:spacing w:val="-2"/>
                <w:w w:val="95"/>
                <w:sz w:val="19"/>
              </w:rPr>
              <w:t>7,177</w:t>
            </w:r>
          </w:p>
        </w:tc>
        <w:tc>
          <w:tcPr>
            <w:tcW w:w="1425" w:type="dxa"/>
          </w:tcPr>
          <w:p>
            <w:pPr>
              <w:pStyle w:val="TableParagraph"/>
              <w:spacing w:line="218" w:lineRule="exact"/>
              <w:ind w:right="105"/>
              <w:rPr>
                <w:sz w:val="19"/>
              </w:rPr>
            </w:pPr>
            <w:r>
              <w:rPr>
                <w:spacing w:val="-2"/>
                <w:w w:val="95"/>
                <w:sz w:val="19"/>
              </w:rPr>
              <w:t>5,287</w:t>
            </w:r>
          </w:p>
        </w:tc>
        <w:tc>
          <w:tcPr>
            <w:tcW w:w="1056" w:type="dxa"/>
          </w:tcPr>
          <w:p>
            <w:pPr>
              <w:pStyle w:val="TableParagraph"/>
              <w:spacing w:line="218" w:lineRule="exact"/>
              <w:ind w:right="105"/>
              <w:rPr>
                <w:sz w:val="19"/>
              </w:rPr>
            </w:pPr>
            <w:r>
              <w:rPr>
                <w:spacing w:val="-2"/>
                <w:w w:val="95"/>
                <w:sz w:val="19"/>
              </w:rPr>
              <w:t>7,000</w:t>
            </w:r>
          </w:p>
        </w:tc>
        <w:tc>
          <w:tcPr>
            <w:tcW w:w="1119" w:type="dxa"/>
          </w:tcPr>
          <w:p>
            <w:pPr>
              <w:pStyle w:val="TableParagraph"/>
              <w:spacing w:line="218" w:lineRule="exact"/>
              <w:ind w:right="98"/>
              <w:rPr>
                <w:sz w:val="19"/>
              </w:rPr>
            </w:pPr>
            <w:r>
              <w:rPr>
                <w:spacing w:val="-2"/>
                <w:w w:val="95"/>
                <w:sz w:val="19"/>
              </w:rPr>
              <w:t>7,081</w:t>
            </w:r>
          </w:p>
        </w:tc>
      </w:tr>
      <w:tr>
        <w:trPr>
          <w:trHeight w:val="252" w:hRule="atLeast"/>
        </w:trPr>
        <w:tc>
          <w:tcPr>
            <w:tcW w:w="3081" w:type="dxa"/>
          </w:tcPr>
          <w:p>
            <w:pPr>
              <w:pStyle w:val="TableParagraph"/>
              <w:spacing w:line="216" w:lineRule="exact"/>
              <w:ind w:left="201"/>
              <w:jc w:val="left"/>
              <w:rPr>
                <w:sz w:val="19"/>
              </w:rPr>
            </w:pPr>
            <w:r>
              <w:rPr>
                <w:spacing w:val="-2"/>
                <w:sz w:val="19"/>
              </w:rPr>
              <w:t>Transfer</w:t>
            </w:r>
            <w:r>
              <w:rPr>
                <w:spacing w:val="-1"/>
                <w:sz w:val="19"/>
              </w:rPr>
              <w:t> </w:t>
            </w:r>
            <w:r>
              <w:rPr>
                <w:spacing w:val="-2"/>
                <w:sz w:val="19"/>
              </w:rPr>
              <w:t>from</w:t>
            </w:r>
            <w:r>
              <w:rPr>
                <w:spacing w:val="2"/>
                <w:sz w:val="19"/>
              </w:rPr>
              <w:t> </w:t>
            </w:r>
            <w:r>
              <w:rPr>
                <w:spacing w:val="-2"/>
                <w:sz w:val="19"/>
              </w:rPr>
              <w:t>Capital</w:t>
            </w:r>
            <w:r>
              <w:rPr>
                <w:spacing w:val="2"/>
                <w:sz w:val="19"/>
              </w:rPr>
              <w:t> </w:t>
            </w:r>
            <w:r>
              <w:rPr>
                <w:spacing w:val="-2"/>
                <w:sz w:val="19"/>
              </w:rPr>
              <w:t>Projects</w:t>
            </w:r>
          </w:p>
        </w:tc>
        <w:tc>
          <w:tcPr>
            <w:tcW w:w="1587" w:type="dxa"/>
          </w:tcPr>
          <w:p>
            <w:pPr>
              <w:pStyle w:val="TableParagraph"/>
              <w:spacing w:line="216" w:lineRule="exact"/>
              <w:ind w:right="105"/>
              <w:rPr>
                <w:sz w:val="19"/>
              </w:rPr>
            </w:pPr>
            <w:r>
              <w:rPr>
                <w:spacing w:val="-10"/>
                <w:w w:val="110"/>
                <w:sz w:val="19"/>
              </w:rPr>
              <w:t>-</w:t>
            </w:r>
          </w:p>
        </w:tc>
        <w:tc>
          <w:tcPr>
            <w:tcW w:w="1099" w:type="dxa"/>
          </w:tcPr>
          <w:p>
            <w:pPr>
              <w:pStyle w:val="TableParagraph"/>
              <w:spacing w:line="216" w:lineRule="exact"/>
              <w:ind w:right="81"/>
              <w:rPr>
                <w:sz w:val="19"/>
              </w:rPr>
            </w:pPr>
            <w:r>
              <w:rPr>
                <w:spacing w:val="-2"/>
                <w:w w:val="95"/>
                <w:sz w:val="19"/>
              </w:rPr>
              <w:t>7,065</w:t>
            </w:r>
          </w:p>
        </w:tc>
        <w:tc>
          <w:tcPr>
            <w:tcW w:w="1425" w:type="dxa"/>
          </w:tcPr>
          <w:p>
            <w:pPr>
              <w:pStyle w:val="TableParagraph"/>
              <w:spacing w:line="216" w:lineRule="exact"/>
              <w:ind w:right="105"/>
              <w:rPr>
                <w:sz w:val="19"/>
              </w:rPr>
            </w:pPr>
            <w:r>
              <w:rPr>
                <w:spacing w:val="-2"/>
                <w:w w:val="95"/>
                <w:sz w:val="19"/>
              </w:rPr>
              <w:t>6,759</w:t>
            </w:r>
          </w:p>
        </w:tc>
        <w:tc>
          <w:tcPr>
            <w:tcW w:w="1056" w:type="dxa"/>
          </w:tcPr>
          <w:p>
            <w:pPr>
              <w:pStyle w:val="TableParagraph"/>
              <w:spacing w:line="216" w:lineRule="exact"/>
              <w:ind w:right="105"/>
              <w:rPr>
                <w:sz w:val="19"/>
              </w:rPr>
            </w:pPr>
            <w:r>
              <w:rPr>
                <w:spacing w:val="-2"/>
                <w:w w:val="95"/>
                <w:sz w:val="19"/>
              </w:rPr>
              <w:t>6,759</w:t>
            </w:r>
          </w:p>
        </w:tc>
        <w:tc>
          <w:tcPr>
            <w:tcW w:w="1119" w:type="dxa"/>
          </w:tcPr>
          <w:p>
            <w:pPr>
              <w:pStyle w:val="TableParagraph"/>
              <w:spacing w:line="216" w:lineRule="exact"/>
              <w:ind w:right="98"/>
              <w:rPr>
                <w:sz w:val="19"/>
              </w:rPr>
            </w:pPr>
            <w:r>
              <w:rPr>
                <w:spacing w:val="-10"/>
                <w:w w:val="110"/>
                <w:sz w:val="19"/>
              </w:rPr>
              <w:t>-</w:t>
            </w:r>
          </w:p>
        </w:tc>
      </w:tr>
      <w:tr>
        <w:trPr>
          <w:trHeight w:val="269" w:hRule="atLeast"/>
        </w:trPr>
        <w:tc>
          <w:tcPr>
            <w:tcW w:w="3081" w:type="dxa"/>
          </w:tcPr>
          <w:p>
            <w:pPr>
              <w:pStyle w:val="TableParagraph"/>
              <w:spacing w:before="14"/>
              <w:ind w:left="201"/>
              <w:jc w:val="left"/>
              <w:rPr>
                <w:sz w:val="19"/>
              </w:rPr>
            </w:pPr>
            <w:r>
              <w:rPr>
                <w:spacing w:val="-2"/>
                <w:sz w:val="19"/>
              </w:rPr>
              <w:t>Developer</w:t>
            </w:r>
            <w:r>
              <w:rPr>
                <w:spacing w:val="1"/>
                <w:sz w:val="19"/>
              </w:rPr>
              <w:t> </w:t>
            </w:r>
            <w:r>
              <w:rPr>
                <w:spacing w:val="-2"/>
                <w:sz w:val="19"/>
              </w:rPr>
              <w:t>advance</w:t>
            </w:r>
          </w:p>
        </w:tc>
        <w:tc>
          <w:tcPr>
            <w:tcW w:w="1587" w:type="dxa"/>
          </w:tcPr>
          <w:p>
            <w:pPr>
              <w:pStyle w:val="TableParagraph"/>
              <w:spacing w:before="14"/>
              <w:ind w:right="105"/>
              <w:rPr>
                <w:sz w:val="19"/>
              </w:rPr>
            </w:pPr>
            <w:r>
              <w:rPr>
                <w:spacing w:val="-2"/>
                <w:w w:val="95"/>
                <w:sz w:val="19"/>
              </w:rPr>
              <w:t>59,292</w:t>
            </w:r>
          </w:p>
        </w:tc>
        <w:tc>
          <w:tcPr>
            <w:tcW w:w="1099" w:type="dxa"/>
          </w:tcPr>
          <w:p>
            <w:pPr>
              <w:pStyle w:val="TableParagraph"/>
              <w:spacing w:before="14"/>
              <w:ind w:right="79"/>
              <w:rPr>
                <w:sz w:val="19"/>
              </w:rPr>
            </w:pPr>
            <w:r>
              <w:rPr>
                <w:spacing w:val="-10"/>
                <w:w w:val="110"/>
                <w:sz w:val="19"/>
              </w:rPr>
              <w:t>-</w:t>
            </w:r>
          </w:p>
        </w:tc>
        <w:tc>
          <w:tcPr>
            <w:tcW w:w="1425" w:type="dxa"/>
          </w:tcPr>
          <w:p>
            <w:pPr>
              <w:pStyle w:val="TableParagraph"/>
              <w:spacing w:before="14"/>
              <w:ind w:right="105"/>
              <w:rPr>
                <w:sz w:val="19"/>
              </w:rPr>
            </w:pPr>
            <w:r>
              <w:rPr>
                <w:spacing w:val="-2"/>
                <w:w w:val="95"/>
                <w:sz w:val="19"/>
              </w:rPr>
              <w:t>7,250</w:t>
            </w:r>
          </w:p>
        </w:tc>
        <w:tc>
          <w:tcPr>
            <w:tcW w:w="1056" w:type="dxa"/>
          </w:tcPr>
          <w:p>
            <w:pPr>
              <w:pStyle w:val="TableParagraph"/>
              <w:spacing w:before="14"/>
              <w:ind w:right="105"/>
              <w:rPr>
                <w:sz w:val="19"/>
              </w:rPr>
            </w:pPr>
            <w:r>
              <w:rPr>
                <w:spacing w:val="-2"/>
                <w:w w:val="95"/>
                <w:sz w:val="19"/>
              </w:rPr>
              <w:t>7,250</w:t>
            </w:r>
          </w:p>
        </w:tc>
        <w:tc>
          <w:tcPr>
            <w:tcW w:w="1119" w:type="dxa"/>
          </w:tcPr>
          <w:p>
            <w:pPr>
              <w:pStyle w:val="TableParagraph"/>
              <w:spacing w:before="14"/>
              <w:ind w:right="98"/>
              <w:rPr>
                <w:sz w:val="19"/>
              </w:rPr>
            </w:pPr>
            <w:r>
              <w:rPr>
                <w:spacing w:val="-10"/>
                <w:w w:val="110"/>
                <w:sz w:val="19"/>
              </w:rPr>
              <w:t>-</w:t>
            </w:r>
          </w:p>
        </w:tc>
      </w:tr>
      <w:tr>
        <w:trPr>
          <w:trHeight w:val="417" w:hRule="atLeast"/>
        </w:trPr>
        <w:tc>
          <w:tcPr>
            <w:tcW w:w="3081" w:type="dxa"/>
          </w:tcPr>
          <w:p>
            <w:pPr>
              <w:pStyle w:val="TableParagraph"/>
              <w:spacing w:before="34"/>
              <w:ind w:left="201"/>
              <w:jc w:val="left"/>
              <w:rPr>
                <w:sz w:val="19"/>
              </w:rPr>
            </w:pPr>
            <w:r>
              <w:rPr>
                <w:sz w:val="19"/>
              </w:rPr>
              <w:t>Miscellaneous</w:t>
            </w:r>
            <w:r>
              <w:rPr>
                <w:spacing w:val="21"/>
                <w:sz w:val="19"/>
              </w:rPr>
              <w:t> </w:t>
            </w:r>
            <w:r>
              <w:rPr>
                <w:spacing w:val="-2"/>
                <w:sz w:val="19"/>
              </w:rPr>
              <w:t>income</w:t>
            </w:r>
          </w:p>
        </w:tc>
        <w:tc>
          <w:tcPr>
            <w:tcW w:w="1587" w:type="dxa"/>
          </w:tcPr>
          <w:p>
            <w:pPr>
              <w:pStyle w:val="TableParagraph"/>
              <w:tabs>
                <w:tab w:pos="722" w:val="left" w:leader="none"/>
              </w:tabs>
              <w:spacing w:before="34"/>
              <w:ind w:right="105"/>
              <w:rPr>
                <w:sz w:val="19"/>
              </w:rPr>
            </w:pPr>
            <w:r>
              <w:rPr>
                <w:sz w:val="19"/>
                <w:u w:val="single"/>
              </w:rPr>
              <w:tab/>
            </w:r>
            <w:r>
              <w:rPr>
                <w:spacing w:val="-5"/>
                <w:w w:val="95"/>
                <w:sz w:val="19"/>
                <w:u w:val="single"/>
              </w:rPr>
              <w:t>45</w:t>
            </w:r>
          </w:p>
        </w:tc>
        <w:tc>
          <w:tcPr>
            <w:tcW w:w="1099" w:type="dxa"/>
          </w:tcPr>
          <w:p>
            <w:pPr>
              <w:pStyle w:val="TableParagraph"/>
              <w:tabs>
                <w:tab w:pos="707" w:val="left" w:leader="none"/>
              </w:tabs>
              <w:spacing w:before="34"/>
              <w:ind w:right="79"/>
              <w:rPr>
                <w:sz w:val="19"/>
              </w:rPr>
            </w:pPr>
            <w:r>
              <w:rPr>
                <w:sz w:val="19"/>
                <w:u w:val="single"/>
              </w:rPr>
              <w:tab/>
            </w:r>
            <w:r>
              <w:rPr>
                <w:spacing w:val="-5"/>
                <w:w w:val="95"/>
                <w:sz w:val="19"/>
                <w:u w:val="single"/>
              </w:rPr>
              <w:t>500</w:t>
            </w:r>
          </w:p>
        </w:tc>
        <w:tc>
          <w:tcPr>
            <w:tcW w:w="1425" w:type="dxa"/>
          </w:tcPr>
          <w:p>
            <w:pPr>
              <w:pStyle w:val="TableParagraph"/>
              <w:tabs>
                <w:tab w:pos="1065" w:val="left" w:leader="none"/>
              </w:tabs>
              <w:spacing w:before="34"/>
              <w:ind w:left="83"/>
              <w:jc w:val="left"/>
              <w:rPr>
                <w:sz w:val="19"/>
              </w:rPr>
            </w:pPr>
            <w:r>
              <w:rPr>
                <w:sz w:val="19"/>
                <w:u w:val="single"/>
              </w:rPr>
              <w:tab/>
            </w:r>
            <w:r>
              <w:rPr>
                <w:spacing w:val="-5"/>
                <w:w w:val="95"/>
                <w:sz w:val="19"/>
                <w:u w:val="single"/>
              </w:rPr>
              <w:t>821</w:t>
            </w:r>
          </w:p>
        </w:tc>
        <w:tc>
          <w:tcPr>
            <w:tcW w:w="1056" w:type="dxa"/>
          </w:tcPr>
          <w:p>
            <w:pPr>
              <w:pStyle w:val="TableParagraph"/>
              <w:tabs>
                <w:tab w:pos="511" w:val="left" w:leader="none"/>
              </w:tabs>
              <w:spacing w:before="34"/>
              <w:ind w:right="105"/>
              <w:rPr>
                <w:sz w:val="19"/>
              </w:rPr>
            </w:pPr>
            <w:r>
              <w:rPr>
                <w:sz w:val="19"/>
                <w:u w:val="single"/>
              </w:rPr>
              <w:tab/>
            </w:r>
            <w:r>
              <w:rPr>
                <w:spacing w:val="-2"/>
                <w:w w:val="95"/>
                <w:sz w:val="19"/>
                <w:u w:val="single"/>
              </w:rPr>
              <w:t>1,000</w:t>
            </w:r>
          </w:p>
        </w:tc>
        <w:tc>
          <w:tcPr>
            <w:tcW w:w="1119" w:type="dxa"/>
          </w:tcPr>
          <w:p>
            <w:pPr>
              <w:pStyle w:val="TableParagraph"/>
              <w:tabs>
                <w:tab w:pos="580" w:val="left" w:leader="none"/>
              </w:tabs>
              <w:spacing w:before="34"/>
              <w:ind w:right="98"/>
              <w:rPr>
                <w:sz w:val="19"/>
              </w:rPr>
            </w:pPr>
            <w:r>
              <w:rPr>
                <w:sz w:val="19"/>
                <w:u w:val="single"/>
              </w:rPr>
              <w:tab/>
            </w:r>
            <w:r>
              <w:rPr>
                <w:spacing w:val="-2"/>
                <w:w w:val="95"/>
                <w:sz w:val="19"/>
                <w:u w:val="single"/>
              </w:rPr>
              <w:t>1,000</w:t>
            </w:r>
          </w:p>
        </w:tc>
      </w:tr>
      <w:tr>
        <w:trPr>
          <w:trHeight w:val="544" w:hRule="atLeast"/>
        </w:trPr>
        <w:tc>
          <w:tcPr>
            <w:tcW w:w="3081" w:type="dxa"/>
          </w:tcPr>
          <w:p>
            <w:pPr>
              <w:pStyle w:val="TableParagraph"/>
              <w:spacing w:before="161"/>
              <w:ind w:left="50"/>
              <w:jc w:val="left"/>
              <w:rPr>
                <w:sz w:val="19"/>
              </w:rPr>
            </w:pPr>
            <w:r>
              <w:rPr>
                <w:spacing w:val="-2"/>
                <w:sz w:val="19"/>
              </w:rPr>
              <w:t>Total revenues</w:t>
            </w:r>
          </w:p>
        </w:tc>
        <w:tc>
          <w:tcPr>
            <w:tcW w:w="1587" w:type="dxa"/>
          </w:tcPr>
          <w:p>
            <w:pPr>
              <w:pStyle w:val="TableParagraph"/>
              <w:tabs>
                <w:tab w:pos="339" w:val="left" w:leader="none"/>
              </w:tabs>
              <w:spacing w:before="161"/>
              <w:ind w:right="105"/>
              <w:rPr>
                <w:sz w:val="19"/>
              </w:rPr>
            </w:pPr>
            <w:r>
              <w:rPr>
                <w:sz w:val="19"/>
                <w:u w:val="single"/>
              </w:rPr>
              <w:tab/>
            </w:r>
            <w:r>
              <w:rPr>
                <w:spacing w:val="-2"/>
                <w:w w:val="95"/>
                <w:sz w:val="19"/>
                <w:u w:val="single"/>
              </w:rPr>
              <w:t>128,145</w:t>
            </w:r>
          </w:p>
        </w:tc>
        <w:tc>
          <w:tcPr>
            <w:tcW w:w="1099" w:type="dxa"/>
          </w:tcPr>
          <w:p>
            <w:pPr>
              <w:pStyle w:val="TableParagraph"/>
              <w:tabs>
                <w:tab w:pos="412" w:val="left" w:leader="none"/>
              </w:tabs>
              <w:spacing w:before="161"/>
              <w:ind w:right="79"/>
              <w:rPr>
                <w:sz w:val="19"/>
              </w:rPr>
            </w:pPr>
            <w:r>
              <w:rPr>
                <w:sz w:val="19"/>
                <w:u w:val="single"/>
              </w:rPr>
              <w:tab/>
            </w:r>
            <w:r>
              <w:rPr>
                <w:spacing w:val="-2"/>
                <w:w w:val="95"/>
                <w:sz w:val="19"/>
                <w:u w:val="single"/>
              </w:rPr>
              <w:t>117,272</w:t>
            </w:r>
          </w:p>
        </w:tc>
        <w:tc>
          <w:tcPr>
            <w:tcW w:w="1425" w:type="dxa"/>
          </w:tcPr>
          <w:p>
            <w:pPr>
              <w:pStyle w:val="TableParagraph"/>
              <w:tabs>
                <w:tab w:pos="770" w:val="left" w:leader="none"/>
              </w:tabs>
              <w:spacing w:before="161"/>
              <w:ind w:left="83"/>
              <w:jc w:val="left"/>
              <w:rPr>
                <w:sz w:val="19"/>
              </w:rPr>
            </w:pPr>
            <w:r>
              <w:rPr>
                <w:sz w:val="19"/>
                <w:u w:val="single"/>
              </w:rPr>
              <w:tab/>
            </w:r>
            <w:r>
              <w:rPr>
                <w:spacing w:val="-2"/>
                <w:w w:val="95"/>
                <w:sz w:val="19"/>
                <w:u w:val="single"/>
              </w:rPr>
              <w:t>122,148</w:t>
            </w:r>
          </w:p>
        </w:tc>
        <w:tc>
          <w:tcPr>
            <w:tcW w:w="1056" w:type="dxa"/>
          </w:tcPr>
          <w:p>
            <w:pPr>
              <w:pStyle w:val="TableParagraph"/>
              <w:tabs>
                <w:tab w:pos="343" w:val="left" w:leader="none"/>
              </w:tabs>
              <w:spacing w:before="161"/>
              <w:ind w:right="105"/>
              <w:rPr>
                <w:sz w:val="19"/>
              </w:rPr>
            </w:pPr>
            <w:r>
              <w:rPr>
                <w:sz w:val="19"/>
                <w:u w:val="single"/>
              </w:rPr>
              <w:tab/>
            </w:r>
            <w:r>
              <w:rPr>
                <w:spacing w:val="-2"/>
                <w:w w:val="95"/>
                <w:sz w:val="19"/>
                <w:u w:val="single"/>
              </w:rPr>
              <w:t>124,539</w:t>
            </w:r>
          </w:p>
        </w:tc>
        <w:tc>
          <w:tcPr>
            <w:tcW w:w="1119" w:type="dxa"/>
          </w:tcPr>
          <w:p>
            <w:pPr>
              <w:pStyle w:val="TableParagraph"/>
              <w:tabs>
                <w:tab w:pos="412" w:val="left" w:leader="none"/>
              </w:tabs>
              <w:spacing w:before="161"/>
              <w:ind w:right="100"/>
              <w:rPr>
                <w:sz w:val="19"/>
              </w:rPr>
            </w:pPr>
            <w:r>
              <w:rPr>
                <w:sz w:val="19"/>
                <w:u w:val="single"/>
              </w:rPr>
              <w:tab/>
            </w:r>
            <w:r>
              <w:rPr>
                <w:spacing w:val="-2"/>
                <w:w w:val="95"/>
                <w:sz w:val="19"/>
                <w:u w:val="single"/>
              </w:rPr>
              <w:t>109,243</w:t>
            </w:r>
          </w:p>
        </w:tc>
      </w:tr>
      <w:tr>
        <w:trPr>
          <w:trHeight w:val="547" w:hRule="atLeast"/>
        </w:trPr>
        <w:tc>
          <w:tcPr>
            <w:tcW w:w="3081" w:type="dxa"/>
          </w:tcPr>
          <w:p>
            <w:pPr>
              <w:pStyle w:val="TableParagraph"/>
              <w:spacing w:before="161"/>
              <w:ind w:left="50"/>
              <w:jc w:val="left"/>
              <w:rPr>
                <w:sz w:val="19"/>
              </w:rPr>
            </w:pPr>
            <w:r>
              <w:rPr>
                <w:sz w:val="19"/>
              </w:rPr>
              <w:t>Total</w:t>
            </w:r>
            <w:r>
              <w:rPr>
                <w:spacing w:val="-10"/>
                <w:sz w:val="19"/>
              </w:rPr>
              <w:t> </w:t>
            </w:r>
            <w:r>
              <w:rPr>
                <w:sz w:val="19"/>
              </w:rPr>
              <w:t>funds</w:t>
            </w:r>
            <w:r>
              <w:rPr>
                <w:spacing w:val="-11"/>
                <w:sz w:val="19"/>
              </w:rPr>
              <w:t> </w:t>
            </w:r>
            <w:r>
              <w:rPr>
                <w:spacing w:val="-2"/>
                <w:sz w:val="19"/>
              </w:rPr>
              <w:t>available</w:t>
            </w:r>
          </w:p>
        </w:tc>
        <w:tc>
          <w:tcPr>
            <w:tcW w:w="1587" w:type="dxa"/>
          </w:tcPr>
          <w:p>
            <w:pPr>
              <w:pStyle w:val="TableParagraph"/>
              <w:tabs>
                <w:tab w:pos="427" w:val="left" w:leader="none"/>
              </w:tabs>
              <w:spacing w:before="161"/>
              <w:ind w:right="105"/>
              <w:rPr>
                <w:sz w:val="19"/>
              </w:rPr>
            </w:pPr>
            <w:r>
              <w:rPr>
                <w:sz w:val="19"/>
                <w:u w:val="single"/>
              </w:rPr>
              <w:tab/>
            </w:r>
            <w:r>
              <w:rPr>
                <w:spacing w:val="-2"/>
                <w:w w:val="95"/>
                <w:sz w:val="19"/>
                <w:u w:val="single"/>
              </w:rPr>
              <w:t>88,053</w:t>
            </w:r>
          </w:p>
        </w:tc>
        <w:tc>
          <w:tcPr>
            <w:tcW w:w="1099" w:type="dxa"/>
          </w:tcPr>
          <w:p>
            <w:pPr>
              <w:pStyle w:val="TableParagraph"/>
              <w:tabs>
                <w:tab w:pos="412" w:val="left" w:leader="none"/>
              </w:tabs>
              <w:spacing w:before="161"/>
              <w:ind w:right="79"/>
              <w:rPr>
                <w:sz w:val="19"/>
              </w:rPr>
            </w:pPr>
            <w:r>
              <w:rPr>
                <w:sz w:val="19"/>
                <w:u w:val="single"/>
              </w:rPr>
              <w:tab/>
            </w:r>
            <w:r>
              <w:rPr>
                <w:spacing w:val="-2"/>
                <w:w w:val="95"/>
                <w:sz w:val="19"/>
                <w:u w:val="single"/>
              </w:rPr>
              <w:t>117,272</w:t>
            </w:r>
          </w:p>
        </w:tc>
        <w:tc>
          <w:tcPr>
            <w:tcW w:w="1425" w:type="dxa"/>
          </w:tcPr>
          <w:p>
            <w:pPr>
              <w:pStyle w:val="TableParagraph"/>
              <w:tabs>
                <w:tab w:pos="770" w:val="left" w:leader="none"/>
              </w:tabs>
              <w:spacing w:before="161"/>
              <w:ind w:left="83"/>
              <w:jc w:val="left"/>
              <w:rPr>
                <w:sz w:val="19"/>
              </w:rPr>
            </w:pPr>
            <w:r>
              <w:rPr>
                <w:sz w:val="19"/>
                <w:u w:val="single"/>
              </w:rPr>
              <w:tab/>
            </w:r>
            <w:r>
              <w:rPr>
                <w:spacing w:val="-2"/>
                <w:w w:val="95"/>
                <w:sz w:val="19"/>
                <w:u w:val="single"/>
              </w:rPr>
              <w:t>103,452</w:t>
            </w:r>
          </w:p>
        </w:tc>
        <w:tc>
          <w:tcPr>
            <w:tcW w:w="1056" w:type="dxa"/>
          </w:tcPr>
          <w:p>
            <w:pPr>
              <w:pStyle w:val="TableParagraph"/>
              <w:tabs>
                <w:tab w:pos="343" w:val="left" w:leader="none"/>
              </w:tabs>
              <w:spacing w:before="161"/>
              <w:ind w:right="105"/>
              <w:rPr>
                <w:sz w:val="19"/>
              </w:rPr>
            </w:pPr>
            <w:r>
              <w:rPr>
                <w:sz w:val="19"/>
                <w:u w:val="single"/>
              </w:rPr>
              <w:tab/>
            </w:r>
            <w:r>
              <w:rPr>
                <w:spacing w:val="-2"/>
                <w:w w:val="95"/>
                <w:sz w:val="19"/>
                <w:u w:val="single"/>
              </w:rPr>
              <w:t>105,843</w:t>
            </w:r>
          </w:p>
        </w:tc>
        <w:tc>
          <w:tcPr>
            <w:tcW w:w="1119" w:type="dxa"/>
          </w:tcPr>
          <w:p>
            <w:pPr>
              <w:pStyle w:val="TableParagraph"/>
              <w:tabs>
                <w:tab w:pos="412" w:val="left" w:leader="none"/>
              </w:tabs>
              <w:spacing w:before="161"/>
              <w:ind w:right="100"/>
              <w:rPr>
                <w:sz w:val="19"/>
              </w:rPr>
            </w:pPr>
            <w:r>
              <w:rPr>
                <w:sz w:val="19"/>
                <w:u w:val="single"/>
              </w:rPr>
              <w:tab/>
            </w:r>
            <w:r>
              <w:rPr>
                <w:spacing w:val="-2"/>
                <w:w w:val="95"/>
                <w:sz w:val="19"/>
                <w:u w:val="single"/>
              </w:rPr>
              <w:t>100,905</w:t>
            </w:r>
          </w:p>
        </w:tc>
      </w:tr>
      <w:tr>
        <w:trPr>
          <w:trHeight w:val="401" w:hRule="atLeast"/>
        </w:trPr>
        <w:tc>
          <w:tcPr>
            <w:tcW w:w="3081" w:type="dxa"/>
          </w:tcPr>
          <w:p>
            <w:pPr>
              <w:pStyle w:val="TableParagraph"/>
              <w:spacing w:line="218" w:lineRule="exact" w:before="164"/>
              <w:ind w:left="50"/>
              <w:jc w:val="left"/>
              <w:rPr>
                <w:sz w:val="19"/>
              </w:rPr>
            </w:pPr>
            <w:r>
              <w:rPr>
                <w:spacing w:val="-2"/>
                <w:sz w:val="19"/>
              </w:rPr>
              <w:t>Expenditures:</w:t>
            </w:r>
          </w:p>
        </w:tc>
        <w:tc>
          <w:tcPr>
            <w:tcW w:w="1587" w:type="dxa"/>
          </w:tcPr>
          <w:p>
            <w:pPr>
              <w:pStyle w:val="TableParagraph"/>
              <w:spacing w:before="0"/>
              <w:jc w:val="left"/>
              <w:rPr>
                <w:rFonts w:ascii="Times New Roman"/>
                <w:sz w:val="18"/>
              </w:rPr>
            </w:pPr>
          </w:p>
        </w:tc>
        <w:tc>
          <w:tcPr>
            <w:tcW w:w="1099" w:type="dxa"/>
          </w:tcPr>
          <w:p>
            <w:pPr>
              <w:pStyle w:val="TableParagraph"/>
              <w:spacing w:before="0"/>
              <w:jc w:val="left"/>
              <w:rPr>
                <w:rFonts w:ascii="Times New Roman"/>
                <w:sz w:val="18"/>
              </w:rPr>
            </w:pPr>
          </w:p>
        </w:tc>
        <w:tc>
          <w:tcPr>
            <w:tcW w:w="1425" w:type="dxa"/>
          </w:tcPr>
          <w:p>
            <w:pPr>
              <w:pStyle w:val="TableParagraph"/>
              <w:spacing w:before="0"/>
              <w:jc w:val="left"/>
              <w:rPr>
                <w:rFonts w:ascii="Times New Roman"/>
                <w:sz w:val="18"/>
              </w:rPr>
            </w:pPr>
          </w:p>
        </w:tc>
        <w:tc>
          <w:tcPr>
            <w:tcW w:w="1056" w:type="dxa"/>
          </w:tcPr>
          <w:p>
            <w:pPr>
              <w:pStyle w:val="TableParagraph"/>
              <w:spacing w:before="0"/>
              <w:jc w:val="left"/>
              <w:rPr>
                <w:rFonts w:ascii="Times New Roman"/>
                <w:sz w:val="18"/>
              </w:rPr>
            </w:pPr>
          </w:p>
        </w:tc>
        <w:tc>
          <w:tcPr>
            <w:tcW w:w="1119" w:type="dxa"/>
          </w:tcPr>
          <w:p>
            <w:pPr>
              <w:pStyle w:val="TableParagraph"/>
              <w:spacing w:before="0"/>
              <w:jc w:val="left"/>
              <w:rPr>
                <w:rFonts w:ascii="Times New Roman"/>
                <w:sz w:val="18"/>
              </w:rPr>
            </w:pPr>
          </w:p>
        </w:tc>
      </w:tr>
      <w:tr>
        <w:trPr>
          <w:trHeight w:val="254" w:hRule="atLeast"/>
        </w:trPr>
        <w:tc>
          <w:tcPr>
            <w:tcW w:w="3081" w:type="dxa"/>
          </w:tcPr>
          <w:p>
            <w:pPr>
              <w:pStyle w:val="TableParagraph"/>
              <w:spacing w:line="218" w:lineRule="exact"/>
              <w:ind w:left="201"/>
              <w:jc w:val="left"/>
              <w:rPr>
                <w:sz w:val="19"/>
              </w:rPr>
            </w:pPr>
            <w:r>
              <w:rPr>
                <w:spacing w:val="-2"/>
                <w:sz w:val="19"/>
              </w:rPr>
              <w:t>Accounting</w:t>
            </w:r>
          </w:p>
        </w:tc>
        <w:tc>
          <w:tcPr>
            <w:tcW w:w="1587" w:type="dxa"/>
          </w:tcPr>
          <w:p>
            <w:pPr>
              <w:pStyle w:val="TableParagraph"/>
              <w:spacing w:line="218" w:lineRule="exact"/>
              <w:ind w:right="105"/>
              <w:rPr>
                <w:sz w:val="19"/>
              </w:rPr>
            </w:pPr>
            <w:r>
              <w:rPr>
                <w:spacing w:val="-2"/>
                <w:w w:val="95"/>
                <w:sz w:val="19"/>
              </w:rPr>
              <w:t>6,735</w:t>
            </w:r>
          </w:p>
        </w:tc>
        <w:tc>
          <w:tcPr>
            <w:tcW w:w="1099" w:type="dxa"/>
          </w:tcPr>
          <w:p>
            <w:pPr>
              <w:pStyle w:val="TableParagraph"/>
              <w:spacing w:line="218" w:lineRule="exact"/>
              <w:ind w:right="79"/>
              <w:rPr>
                <w:sz w:val="19"/>
              </w:rPr>
            </w:pPr>
            <w:r>
              <w:rPr>
                <w:spacing w:val="-2"/>
                <w:w w:val="95"/>
                <w:sz w:val="19"/>
              </w:rPr>
              <w:t>7,000</w:t>
            </w:r>
          </w:p>
        </w:tc>
        <w:tc>
          <w:tcPr>
            <w:tcW w:w="1425" w:type="dxa"/>
          </w:tcPr>
          <w:p>
            <w:pPr>
              <w:pStyle w:val="TableParagraph"/>
              <w:spacing w:line="218" w:lineRule="exact"/>
              <w:ind w:right="105"/>
              <w:rPr>
                <w:sz w:val="19"/>
              </w:rPr>
            </w:pPr>
            <w:r>
              <w:rPr>
                <w:spacing w:val="-2"/>
                <w:w w:val="95"/>
                <w:sz w:val="19"/>
              </w:rPr>
              <w:t>5,672</w:t>
            </w:r>
          </w:p>
        </w:tc>
        <w:tc>
          <w:tcPr>
            <w:tcW w:w="1056" w:type="dxa"/>
          </w:tcPr>
          <w:p>
            <w:pPr>
              <w:pStyle w:val="TableParagraph"/>
              <w:spacing w:line="218" w:lineRule="exact"/>
              <w:ind w:right="105"/>
              <w:rPr>
                <w:sz w:val="19"/>
              </w:rPr>
            </w:pPr>
            <w:r>
              <w:rPr>
                <w:spacing w:val="-2"/>
                <w:w w:val="95"/>
                <w:sz w:val="19"/>
              </w:rPr>
              <w:t>7,000</w:t>
            </w:r>
          </w:p>
        </w:tc>
        <w:tc>
          <w:tcPr>
            <w:tcW w:w="1119" w:type="dxa"/>
          </w:tcPr>
          <w:p>
            <w:pPr>
              <w:pStyle w:val="TableParagraph"/>
              <w:spacing w:line="218" w:lineRule="exact"/>
              <w:ind w:right="100"/>
              <w:rPr>
                <w:sz w:val="19"/>
              </w:rPr>
            </w:pPr>
            <w:r>
              <w:rPr>
                <w:spacing w:val="-2"/>
                <w:w w:val="95"/>
                <w:sz w:val="19"/>
              </w:rPr>
              <w:t>7,000</w:t>
            </w:r>
          </w:p>
        </w:tc>
      </w:tr>
      <w:tr>
        <w:trPr>
          <w:trHeight w:val="254" w:hRule="atLeast"/>
        </w:trPr>
        <w:tc>
          <w:tcPr>
            <w:tcW w:w="3081" w:type="dxa"/>
          </w:tcPr>
          <w:p>
            <w:pPr>
              <w:pStyle w:val="TableParagraph"/>
              <w:spacing w:line="218" w:lineRule="exact"/>
              <w:ind w:left="201"/>
              <w:jc w:val="left"/>
              <w:rPr>
                <w:sz w:val="19"/>
              </w:rPr>
            </w:pPr>
            <w:r>
              <w:rPr>
                <w:spacing w:val="-2"/>
                <w:sz w:val="19"/>
              </w:rPr>
              <w:t>Audit</w:t>
            </w:r>
          </w:p>
        </w:tc>
        <w:tc>
          <w:tcPr>
            <w:tcW w:w="1587" w:type="dxa"/>
          </w:tcPr>
          <w:p>
            <w:pPr>
              <w:pStyle w:val="TableParagraph"/>
              <w:spacing w:line="218" w:lineRule="exact"/>
              <w:ind w:right="106"/>
              <w:rPr>
                <w:sz w:val="19"/>
              </w:rPr>
            </w:pPr>
            <w:r>
              <w:rPr>
                <w:spacing w:val="-2"/>
                <w:w w:val="95"/>
                <w:sz w:val="19"/>
              </w:rPr>
              <w:t>4,850</w:t>
            </w:r>
          </w:p>
        </w:tc>
        <w:tc>
          <w:tcPr>
            <w:tcW w:w="1099" w:type="dxa"/>
          </w:tcPr>
          <w:p>
            <w:pPr>
              <w:pStyle w:val="TableParagraph"/>
              <w:spacing w:line="218" w:lineRule="exact"/>
              <w:ind w:right="79"/>
              <w:rPr>
                <w:sz w:val="19"/>
              </w:rPr>
            </w:pPr>
            <w:r>
              <w:rPr>
                <w:spacing w:val="-2"/>
                <w:w w:val="95"/>
                <w:sz w:val="19"/>
              </w:rPr>
              <w:t>5,000</w:t>
            </w:r>
          </w:p>
        </w:tc>
        <w:tc>
          <w:tcPr>
            <w:tcW w:w="1425" w:type="dxa"/>
          </w:tcPr>
          <w:p>
            <w:pPr>
              <w:pStyle w:val="TableParagraph"/>
              <w:spacing w:line="218" w:lineRule="exact"/>
              <w:ind w:right="105"/>
              <w:rPr>
                <w:sz w:val="19"/>
              </w:rPr>
            </w:pPr>
            <w:r>
              <w:rPr>
                <w:spacing w:val="-2"/>
                <w:w w:val="95"/>
                <w:sz w:val="19"/>
              </w:rPr>
              <w:t>5,100</w:t>
            </w:r>
          </w:p>
        </w:tc>
        <w:tc>
          <w:tcPr>
            <w:tcW w:w="1056" w:type="dxa"/>
          </w:tcPr>
          <w:p>
            <w:pPr>
              <w:pStyle w:val="TableParagraph"/>
              <w:spacing w:line="218" w:lineRule="exact"/>
              <w:ind w:right="105"/>
              <w:rPr>
                <w:sz w:val="19"/>
              </w:rPr>
            </w:pPr>
            <w:r>
              <w:rPr>
                <w:spacing w:val="-2"/>
                <w:w w:val="95"/>
                <w:sz w:val="19"/>
              </w:rPr>
              <w:t>5,100</w:t>
            </w:r>
          </w:p>
        </w:tc>
        <w:tc>
          <w:tcPr>
            <w:tcW w:w="1119" w:type="dxa"/>
          </w:tcPr>
          <w:p>
            <w:pPr>
              <w:pStyle w:val="TableParagraph"/>
              <w:spacing w:line="218" w:lineRule="exact"/>
              <w:ind w:right="99"/>
              <w:rPr>
                <w:sz w:val="19"/>
              </w:rPr>
            </w:pPr>
            <w:r>
              <w:rPr>
                <w:spacing w:val="-2"/>
                <w:w w:val="95"/>
                <w:sz w:val="19"/>
              </w:rPr>
              <w:t>5,100</w:t>
            </w:r>
          </w:p>
        </w:tc>
      </w:tr>
      <w:tr>
        <w:trPr>
          <w:trHeight w:val="254" w:hRule="atLeast"/>
        </w:trPr>
        <w:tc>
          <w:tcPr>
            <w:tcW w:w="3081" w:type="dxa"/>
          </w:tcPr>
          <w:p>
            <w:pPr>
              <w:pStyle w:val="TableParagraph"/>
              <w:spacing w:line="218" w:lineRule="exact"/>
              <w:ind w:left="201"/>
              <w:jc w:val="left"/>
              <w:rPr>
                <w:sz w:val="19"/>
              </w:rPr>
            </w:pPr>
            <w:r>
              <w:rPr>
                <w:spacing w:val="-2"/>
                <w:w w:val="105"/>
                <w:sz w:val="19"/>
              </w:rPr>
              <w:t>Legal</w:t>
            </w:r>
          </w:p>
        </w:tc>
        <w:tc>
          <w:tcPr>
            <w:tcW w:w="1587" w:type="dxa"/>
          </w:tcPr>
          <w:p>
            <w:pPr>
              <w:pStyle w:val="TableParagraph"/>
              <w:spacing w:line="218" w:lineRule="exact"/>
              <w:ind w:right="106"/>
              <w:rPr>
                <w:sz w:val="19"/>
              </w:rPr>
            </w:pPr>
            <w:r>
              <w:rPr>
                <w:spacing w:val="-2"/>
                <w:w w:val="95"/>
                <w:sz w:val="19"/>
              </w:rPr>
              <w:t>7,753</w:t>
            </w:r>
          </w:p>
        </w:tc>
        <w:tc>
          <w:tcPr>
            <w:tcW w:w="1099" w:type="dxa"/>
          </w:tcPr>
          <w:p>
            <w:pPr>
              <w:pStyle w:val="TableParagraph"/>
              <w:spacing w:line="218" w:lineRule="exact"/>
              <w:ind w:right="79"/>
              <w:rPr>
                <w:sz w:val="19"/>
              </w:rPr>
            </w:pPr>
            <w:r>
              <w:rPr>
                <w:spacing w:val="-2"/>
                <w:w w:val="95"/>
                <w:sz w:val="19"/>
              </w:rPr>
              <w:t>8,000</w:t>
            </w:r>
          </w:p>
        </w:tc>
        <w:tc>
          <w:tcPr>
            <w:tcW w:w="1425" w:type="dxa"/>
          </w:tcPr>
          <w:p>
            <w:pPr>
              <w:pStyle w:val="TableParagraph"/>
              <w:spacing w:line="218" w:lineRule="exact"/>
              <w:ind w:right="105"/>
              <w:rPr>
                <w:sz w:val="19"/>
              </w:rPr>
            </w:pPr>
            <w:r>
              <w:rPr>
                <w:spacing w:val="-2"/>
                <w:w w:val="95"/>
                <w:sz w:val="19"/>
              </w:rPr>
              <w:t>25,416</w:t>
            </w:r>
          </w:p>
        </w:tc>
        <w:tc>
          <w:tcPr>
            <w:tcW w:w="1056" w:type="dxa"/>
          </w:tcPr>
          <w:p>
            <w:pPr>
              <w:pStyle w:val="TableParagraph"/>
              <w:spacing w:line="218" w:lineRule="exact"/>
              <w:ind w:right="105"/>
              <w:rPr>
                <w:sz w:val="19"/>
              </w:rPr>
            </w:pPr>
            <w:r>
              <w:rPr>
                <w:spacing w:val="-2"/>
                <w:w w:val="95"/>
                <w:sz w:val="19"/>
              </w:rPr>
              <w:t>28,000</w:t>
            </w:r>
          </w:p>
        </w:tc>
        <w:tc>
          <w:tcPr>
            <w:tcW w:w="1119" w:type="dxa"/>
          </w:tcPr>
          <w:p>
            <w:pPr>
              <w:pStyle w:val="TableParagraph"/>
              <w:spacing w:line="218" w:lineRule="exact"/>
              <w:ind w:right="98"/>
              <w:rPr>
                <w:sz w:val="19"/>
              </w:rPr>
            </w:pPr>
            <w:r>
              <w:rPr>
                <w:spacing w:val="-2"/>
                <w:w w:val="95"/>
                <w:sz w:val="19"/>
              </w:rPr>
              <w:t>8,000</w:t>
            </w:r>
          </w:p>
        </w:tc>
      </w:tr>
      <w:tr>
        <w:trPr>
          <w:trHeight w:val="254" w:hRule="atLeast"/>
        </w:trPr>
        <w:tc>
          <w:tcPr>
            <w:tcW w:w="3081" w:type="dxa"/>
          </w:tcPr>
          <w:p>
            <w:pPr>
              <w:pStyle w:val="TableParagraph"/>
              <w:spacing w:line="218" w:lineRule="exact"/>
              <w:ind w:left="201"/>
              <w:jc w:val="left"/>
              <w:rPr>
                <w:sz w:val="19"/>
              </w:rPr>
            </w:pPr>
            <w:r>
              <w:rPr>
                <w:sz w:val="19"/>
              </w:rPr>
              <w:t>Election</w:t>
            </w:r>
            <w:r>
              <w:rPr>
                <w:spacing w:val="-2"/>
                <w:sz w:val="19"/>
              </w:rPr>
              <w:t> expense</w:t>
            </w:r>
          </w:p>
        </w:tc>
        <w:tc>
          <w:tcPr>
            <w:tcW w:w="1587" w:type="dxa"/>
          </w:tcPr>
          <w:p>
            <w:pPr>
              <w:pStyle w:val="TableParagraph"/>
              <w:spacing w:line="218" w:lineRule="exact"/>
              <w:ind w:right="105"/>
              <w:rPr>
                <w:sz w:val="19"/>
              </w:rPr>
            </w:pPr>
            <w:r>
              <w:rPr>
                <w:spacing w:val="-10"/>
                <w:w w:val="110"/>
                <w:sz w:val="19"/>
              </w:rPr>
              <w:t>-</w:t>
            </w:r>
          </w:p>
        </w:tc>
        <w:tc>
          <w:tcPr>
            <w:tcW w:w="1099" w:type="dxa"/>
          </w:tcPr>
          <w:p>
            <w:pPr>
              <w:pStyle w:val="TableParagraph"/>
              <w:spacing w:line="218" w:lineRule="exact"/>
              <w:ind w:right="79"/>
              <w:rPr>
                <w:sz w:val="19"/>
              </w:rPr>
            </w:pPr>
            <w:r>
              <w:rPr>
                <w:spacing w:val="-10"/>
                <w:w w:val="110"/>
                <w:sz w:val="19"/>
              </w:rPr>
              <w:t>-</w:t>
            </w:r>
          </w:p>
        </w:tc>
        <w:tc>
          <w:tcPr>
            <w:tcW w:w="1425" w:type="dxa"/>
          </w:tcPr>
          <w:p>
            <w:pPr>
              <w:pStyle w:val="TableParagraph"/>
              <w:spacing w:line="218" w:lineRule="exact"/>
              <w:ind w:right="105"/>
              <w:rPr>
                <w:sz w:val="19"/>
              </w:rPr>
            </w:pPr>
            <w:r>
              <w:rPr>
                <w:spacing w:val="-2"/>
                <w:w w:val="95"/>
                <w:sz w:val="19"/>
              </w:rPr>
              <w:t>4,771</w:t>
            </w:r>
          </w:p>
        </w:tc>
        <w:tc>
          <w:tcPr>
            <w:tcW w:w="1056" w:type="dxa"/>
          </w:tcPr>
          <w:p>
            <w:pPr>
              <w:pStyle w:val="TableParagraph"/>
              <w:spacing w:line="218" w:lineRule="exact"/>
              <w:ind w:right="105"/>
              <w:rPr>
                <w:sz w:val="19"/>
              </w:rPr>
            </w:pPr>
            <w:r>
              <w:rPr>
                <w:spacing w:val="-2"/>
                <w:w w:val="95"/>
                <w:sz w:val="19"/>
              </w:rPr>
              <w:t>4,771</w:t>
            </w:r>
          </w:p>
        </w:tc>
        <w:tc>
          <w:tcPr>
            <w:tcW w:w="1119" w:type="dxa"/>
          </w:tcPr>
          <w:p>
            <w:pPr>
              <w:pStyle w:val="TableParagraph"/>
              <w:spacing w:line="218" w:lineRule="exact"/>
              <w:ind w:right="98"/>
              <w:rPr>
                <w:sz w:val="19"/>
              </w:rPr>
            </w:pPr>
            <w:r>
              <w:rPr>
                <w:spacing w:val="-2"/>
                <w:w w:val="95"/>
                <w:sz w:val="19"/>
              </w:rPr>
              <w:t>5,000</w:t>
            </w:r>
          </w:p>
        </w:tc>
      </w:tr>
      <w:tr>
        <w:trPr>
          <w:trHeight w:val="254" w:hRule="atLeast"/>
        </w:trPr>
        <w:tc>
          <w:tcPr>
            <w:tcW w:w="3081" w:type="dxa"/>
          </w:tcPr>
          <w:p>
            <w:pPr>
              <w:pStyle w:val="TableParagraph"/>
              <w:spacing w:line="218" w:lineRule="exact"/>
              <w:ind w:left="201"/>
              <w:jc w:val="left"/>
              <w:rPr>
                <w:sz w:val="19"/>
              </w:rPr>
            </w:pPr>
            <w:r>
              <w:rPr>
                <w:spacing w:val="-2"/>
                <w:sz w:val="19"/>
              </w:rPr>
              <w:t>Insurance</w:t>
            </w:r>
          </w:p>
        </w:tc>
        <w:tc>
          <w:tcPr>
            <w:tcW w:w="1587" w:type="dxa"/>
          </w:tcPr>
          <w:p>
            <w:pPr>
              <w:pStyle w:val="TableParagraph"/>
              <w:spacing w:line="218" w:lineRule="exact"/>
              <w:ind w:right="105"/>
              <w:rPr>
                <w:sz w:val="19"/>
              </w:rPr>
            </w:pPr>
            <w:r>
              <w:rPr>
                <w:spacing w:val="-2"/>
                <w:w w:val="95"/>
                <w:sz w:val="19"/>
              </w:rPr>
              <w:t>3,426</w:t>
            </w:r>
          </w:p>
        </w:tc>
        <w:tc>
          <w:tcPr>
            <w:tcW w:w="1099" w:type="dxa"/>
          </w:tcPr>
          <w:p>
            <w:pPr>
              <w:pStyle w:val="TableParagraph"/>
              <w:spacing w:line="218" w:lineRule="exact"/>
              <w:ind w:right="79"/>
              <w:rPr>
                <w:sz w:val="19"/>
              </w:rPr>
            </w:pPr>
            <w:r>
              <w:rPr>
                <w:spacing w:val="-2"/>
                <w:w w:val="95"/>
                <w:sz w:val="19"/>
              </w:rPr>
              <w:t>4,200</w:t>
            </w:r>
          </w:p>
        </w:tc>
        <w:tc>
          <w:tcPr>
            <w:tcW w:w="1425" w:type="dxa"/>
          </w:tcPr>
          <w:p>
            <w:pPr>
              <w:pStyle w:val="TableParagraph"/>
              <w:spacing w:line="218" w:lineRule="exact"/>
              <w:ind w:right="105"/>
              <w:rPr>
                <w:sz w:val="19"/>
              </w:rPr>
            </w:pPr>
            <w:r>
              <w:rPr>
                <w:spacing w:val="-2"/>
                <w:w w:val="95"/>
                <w:sz w:val="19"/>
              </w:rPr>
              <w:t>3,672</w:t>
            </w:r>
          </w:p>
        </w:tc>
        <w:tc>
          <w:tcPr>
            <w:tcW w:w="1056" w:type="dxa"/>
          </w:tcPr>
          <w:p>
            <w:pPr>
              <w:pStyle w:val="TableParagraph"/>
              <w:spacing w:line="218" w:lineRule="exact"/>
              <w:ind w:right="105"/>
              <w:rPr>
                <w:sz w:val="19"/>
              </w:rPr>
            </w:pPr>
            <w:r>
              <w:rPr>
                <w:spacing w:val="-2"/>
                <w:w w:val="95"/>
                <w:sz w:val="19"/>
              </w:rPr>
              <w:t>3,672</w:t>
            </w:r>
          </w:p>
        </w:tc>
        <w:tc>
          <w:tcPr>
            <w:tcW w:w="1119" w:type="dxa"/>
          </w:tcPr>
          <w:p>
            <w:pPr>
              <w:pStyle w:val="TableParagraph"/>
              <w:spacing w:line="218" w:lineRule="exact"/>
              <w:ind w:right="98"/>
              <w:rPr>
                <w:sz w:val="19"/>
              </w:rPr>
            </w:pPr>
            <w:r>
              <w:rPr>
                <w:spacing w:val="-2"/>
                <w:w w:val="95"/>
                <w:sz w:val="19"/>
              </w:rPr>
              <w:t>4,200</w:t>
            </w:r>
          </w:p>
        </w:tc>
      </w:tr>
      <w:tr>
        <w:trPr>
          <w:trHeight w:val="254" w:hRule="atLeast"/>
        </w:trPr>
        <w:tc>
          <w:tcPr>
            <w:tcW w:w="3081" w:type="dxa"/>
          </w:tcPr>
          <w:p>
            <w:pPr>
              <w:pStyle w:val="TableParagraph"/>
              <w:spacing w:line="218" w:lineRule="exact"/>
              <w:ind w:left="201"/>
              <w:jc w:val="left"/>
              <w:rPr>
                <w:sz w:val="19"/>
              </w:rPr>
            </w:pPr>
            <w:r>
              <w:rPr>
                <w:spacing w:val="-2"/>
                <w:sz w:val="19"/>
              </w:rPr>
              <w:t>Management</w:t>
            </w:r>
          </w:p>
        </w:tc>
        <w:tc>
          <w:tcPr>
            <w:tcW w:w="1587" w:type="dxa"/>
          </w:tcPr>
          <w:p>
            <w:pPr>
              <w:pStyle w:val="TableParagraph"/>
              <w:spacing w:line="218" w:lineRule="exact"/>
              <w:ind w:right="106"/>
              <w:rPr>
                <w:sz w:val="19"/>
              </w:rPr>
            </w:pPr>
            <w:r>
              <w:rPr>
                <w:spacing w:val="-2"/>
                <w:w w:val="95"/>
                <w:sz w:val="19"/>
              </w:rPr>
              <w:t>12,283</w:t>
            </w:r>
          </w:p>
        </w:tc>
        <w:tc>
          <w:tcPr>
            <w:tcW w:w="1099" w:type="dxa"/>
          </w:tcPr>
          <w:p>
            <w:pPr>
              <w:pStyle w:val="TableParagraph"/>
              <w:spacing w:line="218" w:lineRule="exact"/>
              <w:ind w:right="79"/>
              <w:rPr>
                <w:sz w:val="19"/>
              </w:rPr>
            </w:pPr>
            <w:r>
              <w:rPr>
                <w:spacing w:val="-2"/>
                <w:w w:val="95"/>
                <w:sz w:val="19"/>
              </w:rPr>
              <w:t>12,500</w:t>
            </w:r>
          </w:p>
        </w:tc>
        <w:tc>
          <w:tcPr>
            <w:tcW w:w="1425" w:type="dxa"/>
          </w:tcPr>
          <w:p>
            <w:pPr>
              <w:pStyle w:val="TableParagraph"/>
              <w:spacing w:line="218" w:lineRule="exact"/>
              <w:ind w:right="105"/>
              <w:rPr>
                <w:sz w:val="19"/>
              </w:rPr>
            </w:pPr>
            <w:r>
              <w:rPr>
                <w:spacing w:val="-2"/>
                <w:w w:val="95"/>
                <w:sz w:val="19"/>
              </w:rPr>
              <w:t>9,856</w:t>
            </w:r>
          </w:p>
        </w:tc>
        <w:tc>
          <w:tcPr>
            <w:tcW w:w="1056" w:type="dxa"/>
          </w:tcPr>
          <w:p>
            <w:pPr>
              <w:pStyle w:val="TableParagraph"/>
              <w:spacing w:line="218" w:lineRule="exact"/>
              <w:ind w:right="105"/>
              <w:rPr>
                <w:sz w:val="19"/>
              </w:rPr>
            </w:pPr>
            <w:r>
              <w:rPr>
                <w:spacing w:val="-2"/>
                <w:w w:val="95"/>
                <w:sz w:val="19"/>
              </w:rPr>
              <w:t>13,000</w:t>
            </w:r>
          </w:p>
        </w:tc>
        <w:tc>
          <w:tcPr>
            <w:tcW w:w="1119" w:type="dxa"/>
          </w:tcPr>
          <w:p>
            <w:pPr>
              <w:pStyle w:val="TableParagraph"/>
              <w:spacing w:line="218" w:lineRule="exact"/>
              <w:ind w:right="98"/>
              <w:rPr>
                <w:sz w:val="19"/>
              </w:rPr>
            </w:pPr>
            <w:r>
              <w:rPr>
                <w:spacing w:val="-2"/>
                <w:w w:val="95"/>
                <w:sz w:val="19"/>
              </w:rPr>
              <w:t>12,500</w:t>
            </w:r>
          </w:p>
        </w:tc>
      </w:tr>
      <w:tr>
        <w:trPr>
          <w:trHeight w:val="254" w:hRule="atLeast"/>
        </w:trPr>
        <w:tc>
          <w:tcPr>
            <w:tcW w:w="3081" w:type="dxa"/>
          </w:tcPr>
          <w:p>
            <w:pPr>
              <w:pStyle w:val="TableParagraph"/>
              <w:spacing w:line="218" w:lineRule="exact"/>
              <w:ind w:left="201"/>
              <w:jc w:val="left"/>
              <w:rPr>
                <w:sz w:val="19"/>
              </w:rPr>
            </w:pPr>
            <w:r>
              <w:rPr>
                <w:sz w:val="19"/>
              </w:rPr>
              <w:t>Landscape</w:t>
            </w:r>
            <w:r>
              <w:rPr>
                <w:spacing w:val="23"/>
                <w:sz w:val="19"/>
              </w:rPr>
              <w:t> </w:t>
            </w:r>
            <w:r>
              <w:rPr>
                <w:spacing w:val="-2"/>
                <w:sz w:val="19"/>
              </w:rPr>
              <w:t>maintenance</w:t>
            </w:r>
          </w:p>
        </w:tc>
        <w:tc>
          <w:tcPr>
            <w:tcW w:w="1587" w:type="dxa"/>
          </w:tcPr>
          <w:p>
            <w:pPr>
              <w:pStyle w:val="TableParagraph"/>
              <w:spacing w:line="218" w:lineRule="exact"/>
              <w:ind w:right="105"/>
              <w:rPr>
                <w:sz w:val="19"/>
              </w:rPr>
            </w:pPr>
            <w:r>
              <w:rPr>
                <w:spacing w:val="-2"/>
                <w:w w:val="95"/>
                <w:sz w:val="19"/>
              </w:rPr>
              <w:t>31,178</w:t>
            </w:r>
          </w:p>
        </w:tc>
        <w:tc>
          <w:tcPr>
            <w:tcW w:w="1099" w:type="dxa"/>
          </w:tcPr>
          <w:p>
            <w:pPr>
              <w:pStyle w:val="TableParagraph"/>
              <w:spacing w:line="218" w:lineRule="exact"/>
              <w:ind w:right="79"/>
              <w:rPr>
                <w:sz w:val="19"/>
              </w:rPr>
            </w:pPr>
            <w:r>
              <w:rPr>
                <w:spacing w:val="-2"/>
                <w:w w:val="95"/>
                <w:sz w:val="19"/>
              </w:rPr>
              <w:t>25,000</w:t>
            </w:r>
          </w:p>
        </w:tc>
        <w:tc>
          <w:tcPr>
            <w:tcW w:w="1425" w:type="dxa"/>
          </w:tcPr>
          <w:p>
            <w:pPr>
              <w:pStyle w:val="TableParagraph"/>
              <w:spacing w:line="218" w:lineRule="exact"/>
              <w:ind w:right="105"/>
              <w:rPr>
                <w:sz w:val="19"/>
              </w:rPr>
            </w:pPr>
            <w:r>
              <w:rPr>
                <w:spacing w:val="-2"/>
                <w:w w:val="95"/>
                <w:sz w:val="19"/>
              </w:rPr>
              <w:t>28,881</w:t>
            </w:r>
          </w:p>
        </w:tc>
        <w:tc>
          <w:tcPr>
            <w:tcW w:w="1056" w:type="dxa"/>
          </w:tcPr>
          <w:p>
            <w:pPr>
              <w:pStyle w:val="TableParagraph"/>
              <w:spacing w:line="218" w:lineRule="exact"/>
              <w:ind w:right="105"/>
              <w:rPr>
                <w:sz w:val="19"/>
              </w:rPr>
            </w:pPr>
            <w:r>
              <w:rPr>
                <w:spacing w:val="-2"/>
                <w:w w:val="95"/>
                <w:sz w:val="19"/>
              </w:rPr>
              <w:t>30,000</w:t>
            </w:r>
          </w:p>
        </w:tc>
        <w:tc>
          <w:tcPr>
            <w:tcW w:w="1119" w:type="dxa"/>
          </w:tcPr>
          <w:p>
            <w:pPr>
              <w:pStyle w:val="TableParagraph"/>
              <w:spacing w:line="218" w:lineRule="exact"/>
              <w:ind w:right="98"/>
              <w:rPr>
                <w:sz w:val="19"/>
              </w:rPr>
            </w:pPr>
            <w:r>
              <w:rPr>
                <w:spacing w:val="-2"/>
                <w:w w:val="95"/>
                <w:sz w:val="19"/>
              </w:rPr>
              <w:t>25,000</w:t>
            </w:r>
          </w:p>
        </w:tc>
      </w:tr>
      <w:tr>
        <w:trPr>
          <w:trHeight w:val="254" w:hRule="atLeast"/>
        </w:trPr>
        <w:tc>
          <w:tcPr>
            <w:tcW w:w="3081" w:type="dxa"/>
          </w:tcPr>
          <w:p>
            <w:pPr>
              <w:pStyle w:val="TableParagraph"/>
              <w:spacing w:line="218" w:lineRule="exact"/>
              <w:ind w:left="201"/>
              <w:jc w:val="left"/>
              <w:rPr>
                <w:sz w:val="19"/>
              </w:rPr>
            </w:pPr>
            <w:r>
              <w:rPr>
                <w:sz w:val="19"/>
              </w:rPr>
              <w:t>Landscape</w:t>
            </w:r>
            <w:r>
              <w:rPr>
                <w:spacing w:val="23"/>
                <w:sz w:val="19"/>
              </w:rPr>
              <w:t> </w:t>
            </w:r>
            <w:r>
              <w:rPr>
                <w:spacing w:val="-2"/>
                <w:sz w:val="19"/>
              </w:rPr>
              <w:t>improvements</w:t>
            </w:r>
          </w:p>
        </w:tc>
        <w:tc>
          <w:tcPr>
            <w:tcW w:w="1587" w:type="dxa"/>
          </w:tcPr>
          <w:p>
            <w:pPr>
              <w:pStyle w:val="TableParagraph"/>
              <w:spacing w:line="218" w:lineRule="exact"/>
              <w:ind w:right="105"/>
              <w:rPr>
                <w:sz w:val="19"/>
              </w:rPr>
            </w:pPr>
            <w:r>
              <w:rPr>
                <w:spacing w:val="-10"/>
                <w:w w:val="110"/>
                <w:sz w:val="19"/>
              </w:rPr>
              <w:t>-</w:t>
            </w:r>
          </w:p>
        </w:tc>
        <w:tc>
          <w:tcPr>
            <w:tcW w:w="1099" w:type="dxa"/>
          </w:tcPr>
          <w:p>
            <w:pPr>
              <w:pStyle w:val="TableParagraph"/>
              <w:spacing w:line="218" w:lineRule="exact"/>
              <w:ind w:right="81"/>
              <w:rPr>
                <w:sz w:val="19"/>
              </w:rPr>
            </w:pPr>
            <w:r>
              <w:rPr>
                <w:spacing w:val="-2"/>
                <w:w w:val="95"/>
                <w:sz w:val="19"/>
              </w:rPr>
              <w:t>3,000</w:t>
            </w:r>
          </w:p>
        </w:tc>
        <w:tc>
          <w:tcPr>
            <w:tcW w:w="1425" w:type="dxa"/>
          </w:tcPr>
          <w:p>
            <w:pPr>
              <w:pStyle w:val="TableParagraph"/>
              <w:spacing w:line="218" w:lineRule="exact"/>
              <w:ind w:right="105"/>
              <w:rPr>
                <w:sz w:val="19"/>
              </w:rPr>
            </w:pPr>
            <w:r>
              <w:rPr>
                <w:spacing w:val="-10"/>
                <w:w w:val="110"/>
                <w:sz w:val="19"/>
              </w:rPr>
              <w:t>-</w:t>
            </w:r>
          </w:p>
        </w:tc>
        <w:tc>
          <w:tcPr>
            <w:tcW w:w="1056" w:type="dxa"/>
          </w:tcPr>
          <w:p>
            <w:pPr>
              <w:pStyle w:val="TableParagraph"/>
              <w:spacing w:line="218" w:lineRule="exact"/>
              <w:ind w:right="105"/>
              <w:rPr>
                <w:sz w:val="19"/>
              </w:rPr>
            </w:pPr>
            <w:r>
              <w:rPr>
                <w:spacing w:val="-10"/>
                <w:w w:val="110"/>
                <w:sz w:val="19"/>
              </w:rPr>
              <w:t>-</w:t>
            </w:r>
          </w:p>
        </w:tc>
        <w:tc>
          <w:tcPr>
            <w:tcW w:w="1119" w:type="dxa"/>
          </w:tcPr>
          <w:p>
            <w:pPr>
              <w:pStyle w:val="TableParagraph"/>
              <w:spacing w:line="218" w:lineRule="exact"/>
              <w:ind w:right="99"/>
              <w:rPr>
                <w:sz w:val="19"/>
              </w:rPr>
            </w:pPr>
            <w:r>
              <w:rPr>
                <w:spacing w:val="-2"/>
                <w:w w:val="95"/>
                <w:sz w:val="19"/>
              </w:rPr>
              <w:t>3,000</w:t>
            </w:r>
          </w:p>
        </w:tc>
      </w:tr>
      <w:tr>
        <w:trPr>
          <w:trHeight w:val="254" w:hRule="atLeast"/>
        </w:trPr>
        <w:tc>
          <w:tcPr>
            <w:tcW w:w="3081" w:type="dxa"/>
          </w:tcPr>
          <w:p>
            <w:pPr>
              <w:pStyle w:val="TableParagraph"/>
              <w:spacing w:line="218" w:lineRule="exact"/>
              <w:ind w:left="201"/>
              <w:jc w:val="left"/>
              <w:rPr>
                <w:sz w:val="19"/>
              </w:rPr>
            </w:pPr>
            <w:r>
              <w:rPr>
                <w:sz w:val="19"/>
              </w:rPr>
              <w:t>Snow</w:t>
            </w:r>
            <w:r>
              <w:rPr>
                <w:spacing w:val="8"/>
                <w:sz w:val="19"/>
              </w:rPr>
              <w:t> </w:t>
            </w:r>
            <w:r>
              <w:rPr>
                <w:spacing w:val="-2"/>
                <w:sz w:val="19"/>
              </w:rPr>
              <w:t>removal</w:t>
            </w:r>
          </w:p>
        </w:tc>
        <w:tc>
          <w:tcPr>
            <w:tcW w:w="1587" w:type="dxa"/>
          </w:tcPr>
          <w:p>
            <w:pPr>
              <w:pStyle w:val="TableParagraph"/>
              <w:spacing w:line="218" w:lineRule="exact"/>
              <w:ind w:right="106"/>
              <w:rPr>
                <w:sz w:val="19"/>
              </w:rPr>
            </w:pPr>
            <w:r>
              <w:rPr>
                <w:spacing w:val="-2"/>
                <w:w w:val="95"/>
                <w:sz w:val="19"/>
              </w:rPr>
              <w:t>38,990</w:t>
            </w:r>
          </w:p>
        </w:tc>
        <w:tc>
          <w:tcPr>
            <w:tcW w:w="1099" w:type="dxa"/>
          </w:tcPr>
          <w:p>
            <w:pPr>
              <w:pStyle w:val="TableParagraph"/>
              <w:spacing w:line="218" w:lineRule="exact"/>
              <w:ind w:right="79"/>
              <w:rPr>
                <w:sz w:val="19"/>
              </w:rPr>
            </w:pPr>
            <w:r>
              <w:rPr>
                <w:spacing w:val="-2"/>
                <w:w w:val="95"/>
                <w:sz w:val="19"/>
              </w:rPr>
              <w:t>30,000</w:t>
            </w:r>
          </w:p>
        </w:tc>
        <w:tc>
          <w:tcPr>
            <w:tcW w:w="1425" w:type="dxa"/>
          </w:tcPr>
          <w:p>
            <w:pPr>
              <w:pStyle w:val="TableParagraph"/>
              <w:spacing w:line="218" w:lineRule="exact"/>
              <w:ind w:right="105"/>
              <w:rPr>
                <w:sz w:val="19"/>
              </w:rPr>
            </w:pPr>
            <w:r>
              <w:rPr>
                <w:spacing w:val="-2"/>
                <w:w w:val="95"/>
                <w:sz w:val="19"/>
              </w:rPr>
              <w:t>11,430</w:t>
            </w:r>
          </w:p>
        </w:tc>
        <w:tc>
          <w:tcPr>
            <w:tcW w:w="1056" w:type="dxa"/>
          </w:tcPr>
          <w:p>
            <w:pPr>
              <w:pStyle w:val="TableParagraph"/>
              <w:spacing w:line="218" w:lineRule="exact"/>
              <w:ind w:right="105"/>
              <w:rPr>
                <w:sz w:val="19"/>
              </w:rPr>
            </w:pPr>
            <w:r>
              <w:rPr>
                <w:spacing w:val="-2"/>
                <w:w w:val="95"/>
                <w:sz w:val="19"/>
              </w:rPr>
              <w:t>13,000</w:t>
            </w:r>
          </w:p>
        </w:tc>
        <w:tc>
          <w:tcPr>
            <w:tcW w:w="1119" w:type="dxa"/>
          </w:tcPr>
          <w:p>
            <w:pPr>
              <w:pStyle w:val="TableParagraph"/>
              <w:spacing w:line="218" w:lineRule="exact"/>
              <w:ind w:right="98"/>
              <w:rPr>
                <w:sz w:val="19"/>
              </w:rPr>
            </w:pPr>
            <w:r>
              <w:rPr>
                <w:spacing w:val="-2"/>
                <w:w w:val="95"/>
                <w:sz w:val="19"/>
              </w:rPr>
              <w:t>15,000</w:t>
            </w:r>
          </w:p>
        </w:tc>
      </w:tr>
      <w:tr>
        <w:trPr>
          <w:trHeight w:val="254" w:hRule="atLeast"/>
        </w:trPr>
        <w:tc>
          <w:tcPr>
            <w:tcW w:w="3081" w:type="dxa"/>
          </w:tcPr>
          <w:p>
            <w:pPr>
              <w:pStyle w:val="TableParagraph"/>
              <w:spacing w:line="218" w:lineRule="exact"/>
              <w:ind w:left="201"/>
              <w:jc w:val="left"/>
              <w:rPr>
                <w:sz w:val="19"/>
              </w:rPr>
            </w:pPr>
            <w:r>
              <w:rPr>
                <w:spacing w:val="-5"/>
                <w:sz w:val="19"/>
              </w:rPr>
              <w:t>Other </w:t>
            </w:r>
            <w:r>
              <w:rPr>
                <w:spacing w:val="-2"/>
                <w:sz w:val="19"/>
              </w:rPr>
              <w:t>maintenance</w:t>
            </w:r>
          </w:p>
        </w:tc>
        <w:tc>
          <w:tcPr>
            <w:tcW w:w="1587" w:type="dxa"/>
          </w:tcPr>
          <w:p>
            <w:pPr>
              <w:pStyle w:val="TableParagraph"/>
              <w:spacing w:line="218" w:lineRule="exact"/>
              <w:ind w:right="105"/>
              <w:rPr>
                <w:sz w:val="19"/>
              </w:rPr>
            </w:pPr>
            <w:r>
              <w:rPr>
                <w:spacing w:val="-10"/>
                <w:w w:val="110"/>
                <w:sz w:val="19"/>
              </w:rPr>
              <w:t>-</w:t>
            </w:r>
          </w:p>
        </w:tc>
        <w:tc>
          <w:tcPr>
            <w:tcW w:w="1099" w:type="dxa"/>
          </w:tcPr>
          <w:p>
            <w:pPr>
              <w:pStyle w:val="TableParagraph"/>
              <w:spacing w:line="218" w:lineRule="exact"/>
              <w:ind w:right="79"/>
              <w:rPr>
                <w:sz w:val="19"/>
              </w:rPr>
            </w:pPr>
            <w:r>
              <w:rPr>
                <w:spacing w:val="-2"/>
                <w:w w:val="95"/>
                <w:sz w:val="19"/>
              </w:rPr>
              <w:t>2,500</w:t>
            </w:r>
          </w:p>
        </w:tc>
        <w:tc>
          <w:tcPr>
            <w:tcW w:w="1425" w:type="dxa"/>
          </w:tcPr>
          <w:p>
            <w:pPr>
              <w:pStyle w:val="TableParagraph"/>
              <w:spacing w:line="218" w:lineRule="exact"/>
              <w:ind w:right="105"/>
              <w:rPr>
                <w:sz w:val="19"/>
              </w:rPr>
            </w:pPr>
            <w:r>
              <w:rPr>
                <w:spacing w:val="-5"/>
                <w:w w:val="95"/>
                <w:sz w:val="19"/>
              </w:rPr>
              <w:t>440</w:t>
            </w:r>
          </w:p>
        </w:tc>
        <w:tc>
          <w:tcPr>
            <w:tcW w:w="1056" w:type="dxa"/>
          </w:tcPr>
          <w:p>
            <w:pPr>
              <w:pStyle w:val="TableParagraph"/>
              <w:spacing w:line="218" w:lineRule="exact"/>
              <w:ind w:right="105"/>
              <w:rPr>
                <w:sz w:val="19"/>
              </w:rPr>
            </w:pPr>
            <w:r>
              <w:rPr>
                <w:spacing w:val="-5"/>
                <w:w w:val="95"/>
                <w:sz w:val="19"/>
              </w:rPr>
              <w:t>600</w:t>
            </w:r>
          </w:p>
        </w:tc>
        <w:tc>
          <w:tcPr>
            <w:tcW w:w="1119" w:type="dxa"/>
          </w:tcPr>
          <w:p>
            <w:pPr>
              <w:pStyle w:val="TableParagraph"/>
              <w:spacing w:line="218" w:lineRule="exact"/>
              <w:ind w:right="99"/>
              <w:rPr>
                <w:sz w:val="19"/>
              </w:rPr>
            </w:pPr>
            <w:r>
              <w:rPr>
                <w:spacing w:val="-2"/>
                <w:w w:val="95"/>
                <w:sz w:val="19"/>
              </w:rPr>
              <w:t>2,500</w:t>
            </w:r>
          </w:p>
        </w:tc>
      </w:tr>
      <w:tr>
        <w:trPr>
          <w:trHeight w:val="254" w:hRule="atLeast"/>
        </w:trPr>
        <w:tc>
          <w:tcPr>
            <w:tcW w:w="3081" w:type="dxa"/>
          </w:tcPr>
          <w:p>
            <w:pPr>
              <w:pStyle w:val="TableParagraph"/>
              <w:spacing w:line="218" w:lineRule="exact"/>
              <w:ind w:left="201"/>
              <w:jc w:val="left"/>
              <w:rPr>
                <w:sz w:val="19"/>
              </w:rPr>
            </w:pPr>
            <w:r>
              <w:rPr>
                <w:spacing w:val="-2"/>
                <w:sz w:val="19"/>
              </w:rPr>
              <w:t>Utilities</w:t>
            </w:r>
          </w:p>
        </w:tc>
        <w:tc>
          <w:tcPr>
            <w:tcW w:w="1587" w:type="dxa"/>
          </w:tcPr>
          <w:p>
            <w:pPr>
              <w:pStyle w:val="TableParagraph"/>
              <w:spacing w:line="218" w:lineRule="exact"/>
              <w:ind w:right="105"/>
              <w:rPr>
                <w:sz w:val="19"/>
              </w:rPr>
            </w:pPr>
            <w:r>
              <w:rPr>
                <w:spacing w:val="-5"/>
                <w:w w:val="95"/>
                <w:sz w:val="19"/>
              </w:rPr>
              <w:t>393</w:t>
            </w:r>
          </w:p>
        </w:tc>
        <w:tc>
          <w:tcPr>
            <w:tcW w:w="1099" w:type="dxa"/>
          </w:tcPr>
          <w:p>
            <w:pPr>
              <w:pStyle w:val="TableParagraph"/>
              <w:spacing w:line="218" w:lineRule="exact"/>
              <w:ind w:right="79"/>
              <w:rPr>
                <w:sz w:val="19"/>
              </w:rPr>
            </w:pPr>
            <w:r>
              <w:rPr>
                <w:spacing w:val="-2"/>
                <w:w w:val="95"/>
                <w:sz w:val="19"/>
              </w:rPr>
              <w:t>5,000</w:t>
            </w:r>
          </w:p>
        </w:tc>
        <w:tc>
          <w:tcPr>
            <w:tcW w:w="1425" w:type="dxa"/>
          </w:tcPr>
          <w:p>
            <w:pPr>
              <w:pStyle w:val="TableParagraph"/>
              <w:spacing w:line="218" w:lineRule="exact"/>
              <w:ind w:right="105"/>
              <w:rPr>
                <w:sz w:val="19"/>
              </w:rPr>
            </w:pPr>
            <w:r>
              <w:rPr>
                <w:spacing w:val="-5"/>
                <w:w w:val="95"/>
                <w:sz w:val="19"/>
              </w:rPr>
              <w:t>685</w:t>
            </w:r>
          </w:p>
        </w:tc>
        <w:tc>
          <w:tcPr>
            <w:tcW w:w="1056" w:type="dxa"/>
          </w:tcPr>
          <w:p>
            <w:pPr>
              <w:pStyle w:val="TableParagraph"/>
              <w:spacing w:line="218" w:lineRule="exact"/>
              <w:ind w:right="105"/>
              <w:rPr>
                <w:sz w:val="19"/>
              </w:rPr>
            </w:pPr>
            <w:r>
              <w:rPr>
                <w:spacing w:val="-2"/>
                <w:w w:val="95"/>
                <w:sz w:val="19"/>
              </w:rPr>
              <w:t>1,000</w:t>
            </w:r>
          </w:p>
        </w:tc>
        <w:tc>
          <w:tcPr>
            <w:tcW w:w="1119" w:type="dxa"/>
          </w:tcPr>
          <w:p>
            <w:pPr>
              <w:pStyle w:val="TableParagraph"/>
              <w:spacing w:line="218" w:lineRule="exact"/>
              <w:ind w:right="98"/>
              <w:rPr>
                <w:sz w:val="19"/>
              </w:rPr>
            </w:pPr>
            <w:r>
              <w:rPr>
                <w:spacing w:val="-2"/>
                <w:w w:val="95"/>
                <w:sz w:val="19"/>
              </w:rPr>
              <w:t>2,500</w:t>
            </w:r>
          </w:p>
        </w:tc>
      </w:tr>
      <w:tr>
        <w:trPr>
          <w:trHeight w:val="254" w:hRule="atLeast"/>
        </w:trPr>
        <w:tc>
          <w:tcPr>
            <w:tcW w:w="3081" w:type="dxa"/>
          </w:tcPr>
          <w:p>
            <w:pPr>
              <w:pStyle w:val="TableParagraph"/>
              <w:spacing w:line="218" w:lineRule="exact"/>
              <w:ind w:left="201"/>
              <w:jc w:val="left"/>
              <w:rPr>
                <w:sz w:val="19"/>
              </w:rPr>
            </w:pPr>
            <w:r>
              <w:rPr>
                <w:spacing w:val="-2"/>
                <w:sz w:val="19"/>
              </w:rPr>
              <w:t>Miscellaneous</w:t>
            </w:r>
          </w:p>
        </w:tc>
        <w:tc>
          <w:tcPr>
            <w:tcW w:w="1587" w:type="dxa"/>
          </w:tcPr>
          <w:p>
            <w:pPr>
              <w:pStyle w:val="TableParagraph"/>
              <w:spacing w:line="218" w:lineRule="exact"/>
              <w:ind w:right="105"/>
              <w:rPr>
                <w:sz w:val="19"/>
              </w:rPr>
            </w:pPr>
            <w:r>
              <w:rPr>
                <w:spacing w:val="-5"/>
                <w:w w:val="95"/>
                <w:sz w:val="19"/>
              </w:rPr>
              <w:t>154</w:t>
            </w:r>
          </w:p>
        </w:tc>
        <w:tc>
          <w:tcPr>
            <w:tcW w:w="1099" w:type="dxa"/>
          </w:tcPr>
          <w:p>
            <w:pPr>
              <w:pStyle w:val="TableParagraph"/>
              <w:spacing w:line="218" w:lineRule="exact"/>
              <w:ind w:right="79"/>
              <w:rPr>
                <w:sz w:val="19"/>
              </w:rPr>
            </w:pPr>
            <w:r>
              <w:rPr>
                <w:spacing w:val="-5"/>
                <w:w w:val="95"/>
                <w:sz w:val="19"/>
              </w:rPr>
              <w:t>500</w:t>
            </w:r>
          </w:p>
        </w:tc>
        <w:tc>
          <w:tcPr>
            <w:tcW w:w="1425" w:type="dxa"/>
          </w:tcPr>
          <w:p>
            <w:pPr>
              <w:pStyle w:val="TableParagraph"/>
              <w:spacing w:line="218" w:lineRule="exact"/>
              <w:ind w:right="105"/>
              <w:rPr>
                <w:sz w:val="19"/>
              </w:rPr>
            </w:pPr>
            <w:r>
              <w:rPr>
                <w:spacing w:val="-2"/>
                <w:w w:val="95"/>
                <w:sz w:val="19"/>
              </w:rPr>
              <w:t>6,395</w:t>
            </w:r>
          </w:p>
        </w:tc>
        <w:tc>
          <w:tcPr>
            <w:tcW w:w="1056" w:type="dxa"/>
          </w:tcPr>
          <w:p>
            <w:pPr>
              <w:pStyle w:val="TableParagraph"/>
              <w:spacing w:line="218" w:lineRule="exact"/>
              <w:ind w:right="105"/>
              <w:rPr>
                <w:sz w:val="19"/>
              </w:rPr>
            </w:pPr>
            <w:r>
              <w:rPr>
                <w:spacing w:val="-2"/>
                <w:w w:val="95"/>
                <w:sz w:val="19"/>
              </w:rPr>
              <w:t>6,500</w:t>
            </w:r>
          </w:p>
        </w:tc>
        <w:tc>
          <w:tcPr>
            <w:tcW w:w="1119" w:type="dxa"/>
          </w:tcPr>
          <w:p>
            <w:pPr>
              <w:pStyle w:val="TableParagraph"/>
              <w:spacing w:line="218" w:lineRule="exact"/>
              <w:ind w:right="98"/>
              <w:rPr>
                <w:sz w:val="19"/>
              </w:rPr>
            </w:pPr>
            <w:r>
              <w:rPr>
                <w:spacing w:val="-5"/>
                <w:w w:val="95"/>
                <w:sz w:val="19"/>
              </w:rPr>
              <w:t>500</w:t>
            </w:r>
          </w:p>
        </w:tc>
      </w:tr>
      <w:tr>
        <w:trPr>
          <w:trHeight w:val="254" w:hRule="atLeast"/>
        </w:trPr>
        <w:tc>
          <w:tcPr>
            <w:tcW w:w="3081" w:type="dxa"/>
          </w:tcPr>
          <w:p>
            <w:pPr>
              <w:pStyle w:val="TableParagraph"/>
              <w:spacing w:line="218" w:lineRule="exact"/>
              <w:ind w:left="201"/>
              <w:jc w:val="left"/>
              <w:rPr>
                <w:sz w:val="19"/>
              </w:rPr>
            </w:pPr>
            <w:r>
              <w:rPr>
                <w:sz w:val="19"/>
              </w:rPr>
              <w:t>Treasurer's</w:t>
            </w:r>
            <w:r>
              <w:rPr>
                <w:spacing w:val="15"/>
                <w:sz w:val="19"/>
              </w:rPr>
              <w:t> </w:t>
            </w:r>
            <w:r>
              <w:rPr>
                <w:spacing w:val="-4"/>
                <w:sz w:val="19"/>
              </w:rPr>
              <w:t>fees</w:t>
            </w:r>
          </w:p>
        </w:tc>
        <w:tc>
          <w:tcPr>
            <w:tcW w:w="1587" w:type="dxa"/>
          </w:tcPr>
          <w:p>
            <w:pPr>
              <w:pStyle w:val="TableParagraph"/>
              <w:spacing w:line="218" w:lineRule="exact"/>
              <w:ind w:right="105"/>
              <w:rPr>
                <w:sz w:val="19"/>
              </w:rPr>
            </w:pPr>
            <w:r>
              <w:rPr>
                <w:spacing w:val="-5"/>
                <w:w w:val="95"/>
                <w:sz w:val="19"/>
              </w:rPr>
              <w:t>987</w:t>
            </w:r>
          </w:p>
        </w:tc>
        <w:tc>
          <w:tcPr>
            <w:tcW w:w="1099" w:type="dxa"/>
          </w:tcPr>
          <w:p>
            <w:pPr>
              <w:pStyle w:val="TableParagraph"/>
              <w:spacing w:line="218" w:lineRule="exact"/>
              <w:ind w:right="79"/>
              <w:rPr>
                <w:sz w:val="19"/>
              </w:rPr>
            </w:pPr>
            <w:r>
              <w:rPr>
                <w:spacing w:val="-2"/>
                <w:w w:val="95"/>
                <w:sz w:val="19"/>
              </w:rPr>
              <w:t>1,538</w:t>
            </w:r>
          </w:p>
        </w:tc>
        <w:tc>
          <w:tcPr>
            <w:tcW w:w="1425" w:type="dxa"/>
          </w:tcPr>
          <w:p>
            <w:pPr>
              <w:pStyle w:val="TableParagraph"/>
              <w:spacing w:line="218" w:lineRule="exact"/>
              <w:ind w:right="105"/>
              <w:rPr>
                <w:sz w:val="19"/>
              </w:rPr>
            </w:pPr>
            <w:r>
              <w:rPr>
                <w:spacing w:val="-2"/>
                <w:w w:val="95"/>
                <w:sz w:val="19"/>
              </w:rPr>
              <w:t>1,532</w:t>
            </w:r>
          </w:p>
        </w:tc>
        <w:tc>
          <w:tcPr>
            <w:tcW w:w="1056" w:type="dxa"/>
          </w:tcPr>
          <w:p>
            <w:pPr>
              <w:pStyle w:val="TableParagraph"/>
              <w:spacing w:line="218" w:lineRule="exact"/>
              <w:ind w:right="105"/>
              <w:rPr>
                <w:sz w:val="19"/>
              </w:rPr>
            </w:pPr>
            <w:r>
              <w:rPr>
                <w:spacing w:val="-2"/>
                <w:w w:val="95"/>
                <w:sz w:val="19"/>
              </w:rPr>
              <w:t>1,538</w:t>
            </w:r>
          </w:p>
        </w:tc>
        <w:tc>
          <w:tcPr>
            <w:tcW w:w="1119" w:type="dxa"/>
          </w:tcPr>
          <w:p>
            <w:pPr>
              <w:pStyle w:val="TableParagraph"/>
              <w:spacing w:line="218" w:lineRule="exact"/>
              <w:ind w:right="98"/>
              <w:rPr>
                <w:sz w:val="19"/>
              </w:rPr>
            </w:pPr>
            <w:r>
              <w:rPr>
                <w:spacing w:val="-2"/>
                <w:w w:val="95"/>
                <w:sz w:val="19"/>
              </w:rPr>
              <w:t>1,517</w:t>
            </w:r>
          </w:p>
        </w:tc>
      </w:tr>
      <w:tr>
        <w:trPr>
          <w:trHeight w:val="251" w:hRule="atLeast"/>
        </w:trPr>
        <w:tc>
          <w:tcPr>
            <w:tcW w:w="3081" w:type="dxa"/>
          </w:tcPr>
          <w:p>
            <w:pPr>
              <w:pStyle w:val="TableParagraph"/>
              <w:spacing w:line="216" w:lineRule="exact"/>
              <w:ind w:left="201"/>
              <w:jc w:val="left"/>
              <w:rPr>
                <w:sz w:val="19"/>
              </w:rPr>
            </w:pPr>
            <w:r>
              <w:rPr>
                <w:spacing w:val="-2"/>
                <w:sz w:val="19"/>
              </w:rPr>
              <w:t>Contingency</w:t>
            </w:r>
          </w:p>
        </w:tc>
        <w:tc>
          <w:tcPr>
            <w:tcW w:w="1587" w:type="dxa"/>
          </w:tcPr>
          <w:p>
            <w:pPr>
              <w:pStyle w:val="TableParagraph"/>
              <w:spacing w:line="216" w:lineRule="exact"/>
              <w:ind w:right="105"/>
              <w:rPr>
                <w:sz w:val="19"/>
              </w:rPr>
            </w:pPr>
            <w:r>
              <w:rPr>
                <w:spacing w:val="-10"/>
                <w:w w:val="110"/>
                <w:sz w:val="19"/>
              </w:rPr>
              <w:t>-</w:t>
            </w:r>
          </w:p>
        </w:tc>
        <w:tc>
          <w:tcPr>
            <w:tcW w:w="1099" w:type="dxa"/>
          </w:tcPr>
          <w:p>
            <w:pPr>
              <w:pStyle w:val="TableParagraph"/>
              <w:spacing w:line="216" w:lineRule="exact"/>
              <w:ind w:right="79"/>
              <w:rPr>
                <w:sz w:val="19"/>
              </w:rPr>
            </w:pPr>
            <w:r>
              <w:rPr>
                <w:spacing w:val="-2"/>
                <w:w w:val="95"/>
                <w:sz w:val="19"/>
              </w:rPr>
              <w:t>9,907</w:t>
            </w:r>
          </w:p>
        </w:tc>
        <w:tc>
          <w:tcPr>
            <w:tcW w:w="1425" w:type="dxa"/>
          </w:tcPr>
          <w:p>
            <w:pPr>
              <w:pStyle w:val="TableParagraph"/>
              <w:spacing w:line="216" w:lineRule="exact"/>
              <w:ind w:right="105"/>
              <w:rPr>
                <w:sz w:val="19"/>
              </w:rPr>
            </w:pPr>
            <w:r>
              <w:rPr>
                <w:spacing w:val="-10"/>
                <w:w w:val="110"/>
                <w:sz w:val="19"/>
              </w:rPr>
              <w:t>-</w:t>
            </w:r>
          </w:p>
        </w:tc>
        <w:tc>
          <w:tcPr>
            <w:tcW w:w="1056" w:type="dxa"/>
          </w:tcPr>
          <w:p>
            <w:pPr>
              <w:pStyle w:val="TableParagraph"/>
              <w:spacing w:line="216" w:lineRule="exact"/>
              <w:ind w:right="105"/>
              <w:rPr>
                <w:sz w:val="19"/>
              </w:rPr>
            </w:pPr>
            <w:r>
              <w:rPr>
                <w:spacing w:val="-10"/>
                <w:w w:val="110"/>
                <w:sz w:val="19"/>
              </w:rPr>
              <w:t>-</w:t>
            </w:r>
          </w:p>
        </w:tc>
        <w:tc>
          <w:tcPr>
            <w:tcW w:w="1119" w:type="dxa"/>
          </w:tcPr>
          <w:p>
            <w:pPr>
              <w:pStyle w:val="TableParagraph"/>
              <w:spacing w:line="216" w:lineRule="exact"/>
              <w:ind w:right="99"/>
              <w:rPr>
                <w:sz w:val="19"/>
              </w:rPr>
            </w:pPr>
            <w:r>
              <w:rPr>
                <w:spacing w:val="-2"/>
                <w:w w:val="95"/>
                <w:sz w:val="19"/>
              </w:rPr>
              <w:t>6,333</w:t>
            </w:r>
          </w:p>
        </w:tc>
      </w:tr>
      <w:tr>
        <w:trPr>
          <w:trHeight w:val="397" w:hRule="atLeast"/>
        </w:trPr>
        <w:tc>
          <w:tcPr>
            <w:tcW w:w="3081" w:type="dxa"/>
          </w:tcPr>
          <w:p>
            <w:pPr>
              <w:pStyle w:val="TableParagraph"/>
              <w:spacing w:before="14"/>
              <w:ind w:left="201"/>
              <w:jc w:val="left"/>
              <w:rPr>
                <w:sz w:val="19"/>
              </w:rPr>
            </w:pPr>
            <w:r>
              <w:rPr>
                <w:sz w:val="19"/>
              </w:rPr>
              <w:t>Emergency</w:t>
            </w:r>
            <w:r>
              <w:rPr>
                <w:spacing w:val="-5"/>
                <w:sz w:val="19"/>
              </w:rPr>
              <w:t> </w:t>
            </w:r>
            <w:r>
              <w:rPr>
                <w:spacing w:val="-2"/>
                <w:sz w:val="19"/>
              </w:rPr>
              <w:t>reserve</w:t>
            </w:r>
          </w:p>
        </w:tc>
        <w:tc>
          <w:tcPr>
            <w:tcW w:w="1587" w:type="dxa"/>
          </w:tcPr>
          <w:p>
            <w:pPr>
              <w:pStyle w:val="TableParagraph"/>
              <w:tabs>
                <w:tab w:pos="828" w:val="left" w:leader="none"/>
              </w:tabs>
              <w:spacing w:before="14"/>
              <w:ind w:right="105"/>
              <w:rPr>
                <w:sz w:val="19"/>
              </w:rPr>
            </w:pPr>
            <w:r>
              <w:rPr>
                <w:sz w:val="19"/>
                <w:u w:val="single"/>
              </w:rPr>
              <w:tab/>
            </w:r>
            <w:r>
              <w:rPr>
                <w:spacing w:val="-10"/>
                <w:w w:val="110"/>
                <w:sz w:val="19"/>
                <w:u w:val="single"/>
              </w:rPr>
              <w:t>-</w:t>
            </w:r>
          </w:p>
        </w:tc>
        <w:tc>
          <w:tcPr>
            <w:tcW w:w="1099" w:type="dxa"/>
          </w:tcPr>
          <w:p>
            <w:pPr>
              <w:pStyle w:val="TableParagraph"/>
              <w:tabs>
                <w:tab w:pos="580" w:val="left" w:leader="none"/>
              </w:tabs>
              <w:spacing w:before="14"/>
              <w:ind w:right="79"/>
              <w:rPr>
                <w:sz w:val="19"/>
              </w:rPr>
            </w:pPr>
            <w:r>
              <w:rPr>
                <w:sz w:val="19"/>
                <w:u w:val="single"/>
              </w:rPr>
              <w:tab/>
            </w:r>
            <w:r>
              <w:rPr>
                <w:spacing w:val="-2"/>
                <w:w w:val="95"/>
                <w:sz w:val="19"/>
                <w:u w:val="single"/>
              </w:rPr>
              <w:t>3,127</w:t>
            </w:r>
          </w:p>
        </w:tc>
        <w:tc>
          <w:tcPr>
            <w:tcW w:w="1425" w:type="dxa"/>
          </w:tcPr>
          <w:p>
            <w:pPr>
              <w:pStyle w:val="TableParagraph"/>
              <w:tabs>
                <w:tab w:pos="1254" w:val="left" w:leader="none"/>
              </w:tabs>
              <w:spacing w:before="14"/>
              <w:ind w:left="83"/>
              <w:jc w:val="left"/>
              <w:rPr>
                <w:sz w:val="19"/>
              </w:rPr>
            </w:pPr>
            <w:r>
              <w:rPr>
                <w:sz w:val="19"/>
                <w:u w:val="single"/>
              </w:rPr>
              <w:tab/>
            </w:r>
            <w:r>
              <w:rPr>
                <w:spacing w:val="-10"/>
                <w:w w:val="110"/>
                <w:sz w:val="19"/>
                <w:u w:val="single"/>
              </w:rPr>
              <w:t>-</w:t>
            </w:r>
          </w:p>
        </w:tc>
        <w:tc>
          <w:tcPr>
            <w:tcW w:w="1056" w:type="dxa"/>
          </w:tcPr>
          <w:p>
            <w:pPr>
              <w:pStyle w:val="TableParagraph"/>
              <w:tabs>
                <w:tab w:pos="827" w:val="left" w:leader="none"/>
              </w:tabs>
              <w:spacing w:before="14"/>
              <w:ind w:right="104"/>
              <w:rPr>
                <w:sz w:val="19"/>
              </w:rPr>
            </w:pPr>
            <w:r>
              <w:rPr>
                <w:sz w:val="19"/>
                <w:u w:val="single"/>
              </w:rPr>
              <w:tab/>
            </w:r>
            <w:r>
              <w:rPr>
                <w:spacing w:val="-10"/>
                <w:w w:val="110"/>
                <w:sz w:val="19"/>
                <w:u w:val="single"/>
              </w:rPr>
              <w:t>-</w:t>
            </w:r>
          </w:p>
        </w:tc>
        <w:tc>
          <w:tcPr>
            <w:tcW w:w="1119" w:type="dxa"/>
          </w:tcPr>
          <w:p>
            <w:pPr>
              <w:pStyle w:val="TableParagraph"/>
              <w:tabs>
                <w:tab w:pos="580" w:val="left" w:leader="none"/>
              </w:tabs>
              <w:spacing w:before="14"/>
              <w:ind w:right="98"/>
              <w:rPr>
                <w:sz w:val="19"/>
              </w:rPr>
            </w:pPr>
            <w:r>
              <w:rPr>
                <w:sz w:val="19"/>
                <w:u w:val="single"/>
              </w:rPr>
              <w:tab/>
            </w:r>
            <w:r>
              <w:rPr>
                <w:spacing w:val="-2"/>
                <w:w w:val="95"/>
                <w:sz w:val="19"/>
                <w:u w:val="single"/>
              </w:rPr>
              <w:t>2,755</w:t>
            </w:r>
          </w:p>
        </w:tc>
      </w:tr>
      <w:tr>
        <w:trPr>
          <w:trHeight w:val="544" w:hRule="atLeast"/>
        </w:trPr>
        <w:tc>
          <w:tcPr>
            <w:tcW w:w="3081" w:type="dxa"/>
          </w:tcPr>
          <w:p>
            <w:pPr>
              <w:pStyle w:val="TableParagraph"/>
              <w:spacing w:before="161"/>
              <w:ind w:left="50"/>
              <w:jc w:val="left"/>
              <w:rPr>
                <w:sz w:val="19"/>
              </w:rPr>
            </w:pPr>
            <w:r>
              <w:rPr>
                <w:spacing w:val="-2"/>
                <w:sz w:val="19"/>
              </w:rPr>
              <w:t>Total expenditures</w:t>
            </w:r>
          </w:p>
        </w:tc>
        <w:tc>
          <w:tcPr>
            <w:tcW w:w="1587" w:type="dxa"/>
          </w:tcPr>
          <w:p>
            <w:pPr>
              <w:pStyle w:val="TableParagraph"/>
              <w:tabs>
                <w:tab w:pos="338" w:val="left" w:leader="none"/>
              </w:tabs>
              <w:spacing w:before="161"/>
              <w:ind w:right="107"/>
              <w:rPr>
                <w:sz w:val="19"/>
              </w:rPr>
            </w:pPr>
            <w:r>
              <w:rPr>
                <w:sz w:val="19"/>
                <w:u w:val="single"/>
              </w:rPr>
              <w:tab/>
            </w:r>
            <w:r>
              <w:rPr>
                <w:spacing w:val="-2"/>
                <w:w w:val="95"/>
                <w:sz w:val="19"/>
                <w:u w:val="single"/>
              </w:rPr>
              <w:t>106,749</w:t>
            </w:r>
          </w:p>
        </w:tc>
        <w:tc>
          <w:tcPr>
            <w:tcW w:w="1099" w:type="dxa"/>
          </w:tcPr>
          <w:p>
            <w:pPr>
              <w:pStyle w:val="TableParagraph"/>
              <w:tabs>
                <w:tab w:pos="412" w:val="left" w:leader="none"/>
              </w:tabs>
              <w:spacing w:before="161"/>
              <w:ind w:right="79"/>
              <w:rPr>
                <w:sz w:val="19"/>
              </w:rPr>
            </w:pPr>
            <w:r>
              <w:rPr>
                <w:sz w:val="19"/>
                <w:u w:val="single"/>
              </w:rPr>
              <w:tab/>
            </w:r>
            <w:r>
              <w:rPr>
                <w:spacing w:val="-2"/>
                <w:w w:val="95"/>
                <w:sz w:val="19"/>
                <w:u w:val="single"/>
              </w:rPr>
              <w:t>117,272</w:t>
            </w:r>
          </w:p>
        </w:tc>
        <w:tc>
          <w:tcPr>
            <w:tcW w:w="1425" w:type="dxa"/>
          </w:tcPr>
          <w:p>
            <w:pPr>
              <w:pStyle w:val="TableParagraph"/>
              <w:tabs>
                <w:tab w:pos="770" w:val="left" w:leader="none"/>
              </w:tabs>
              <w:spacing w:before="161"/>
              <w:ind w:left="83"/>
              <w:jc w:val="left"/>
              <w:rPr>
                <w:sz w:val="19"/>
              </w:rPr>
            </w:pPr>
            <w:r>
              <w:rPr>
                <w:sz w:val="19"/>
                <w:u w:val="single"/>
              </w:rPr>
              <w:tab/>
            </w:r>
            <w:r>
              <w:rPr>
                <w:spacing w:val="-2"/>
                <w:w w:val="95"/>
                <w:sz w:val="19"/>
                <w:u w:val="single"/>
              </w:rPr>
              <w:t>103,850</w:t>
            </w:r>
          </w:p>
        </w:tc>
        <w:tc>
          <w:tcPr>
            <w:tcW w:w="1056" w:type="dxa"/>
          </w:tcPr>
          <w:p>
            <w:pPr>
              <w:pStyle w:val="TableParagraph"/>
              <w:tabs>
                <w:tab w:pos="343" w:val="left" w:leader="none"/>
              </w:tabs>
              <w:spacing w:before="161"/>
              <w:ind w:right="105"/>
              <w:rPr>
                <w:sz w:val="19"/>
              </w:rPr>
            </w:pPr>
            <w:r>
              <w:rPr>
                <w:sz w:val="19"/>
                <w:u w:val="single"/>
              </w:rPr>
              <w:tab/>
            </w:r>
            <w:r>
              <w:rPr>
                <w:spacing w:val="-2"/>
                <w:w w:val="95"/>
                <w:sz w:val="19"/>
                <w:u w:val="single"/>
              </w:rPr>
              <w:t>114,181</w:t>
            </w:r>
          </w:p>
        </w:tc>
        <w:tc>
          <w:tcPr>
            <w:tcW w:w="1119" w:type="dxa"/>
          </w:tcPr>
          <w:p>
            <w:pPr>
              <w:pStyle w:val="TableParagraph"/>
              <w:tabs>
                <w:tab w:pos="412" w:val="left" w:leader="none"/>
              </w:tabs>
              <w:spacing w:before="161"/>
              <w:ind w:right="100"/>
              <w:rPr>
                <w:sz w:val="19"/>
              </w:rPr>
            </w:pPr>
            <w:r>
              <w:rPr>
                <w:sz w:val="19"/>
                <w:u w:val="single"/>
              </w:rPr>
              <w:tab/>
            </w:r>
            <w:r>
              <w:rPr>
                <w:spacing w:val="-2"/>
                <w:w w:val="95"/>
                <w:sz w:val="19"/>
                <w:u w:val="single"/>
              </w:rPr>
              <w:t>100,905</w:t>
            </w:r>
          </w:p>
        </w:tc>
      </w:tr>
      <w:tr>
        <w:trPr>
          <w:trHeight w:val="544" w:hRule="atLeast"/>
        </w:trPr>
        <w:tc>
          <w:tcPr>
            <w:tcW w:w="3081" w:type="dxa"/>
          </w:tcPr>
          <w:p>
            <w:pPr>
              <w:pStyle w:val="TableParagraph"/>
              <w:spacing w:before="161"/>
              <w:ind w:left="50"/>
              <w:jc w:val="left"/>
              <w:rPr>
                <w:sz w:val="19"/>
              </w:rPr>
            </w:pPr>
            <w:r>
              <w:rPr>
                <w:spacing w:val="-2"/>
                <w:sz w:val="19"/>
              </w:rPr>
              <w:t>Ending</w:t>
            </w:r>
            <w:r>
              <w:rPr>
                <w:spacing w:val="-1"/>
                <w:sz w:val="19"/>
              </w:rPr>
              <w:t> </w:t>
            </w:r>
            <w:r>
              <w:rPr>
                <w:spacing w:val="-2"/>
                <w:sz w:val="19"/>
              </w:rPr>
              <w:t>fund</w:t>
            </w:r>
            <w:r>
              <w:rPr>
                <w:spacing w:val="-1"/>
                <w:sz w:val="19"/>
              </w:rPr>
              <w:t> </w:t>
            </w:r>
            <w:r>
              <w:rPr>
                <w:spacing w:val="-2"/>
                <w:sz w:val="19"/>
              </w:rPr>
              <w:t>balance</w:t>
            </w:r>
          </w:p>
        </w:tc>
        <w:tc>
          <w:tcPr>
            <w:tcW w:w="1587" w:type="dxa"/>
          </w:tcPr>
          <w:p>
            <w:pPr>
              <w:pStyle w:val="TableParagraph"/>
              <w:tabs>
                <w:tab w:pos="371" w:val="left" w:leader="none"/>
              </w:tabs>
              <w:spacing w:before="161"/>
              <w:ind w:right="52"/>
              <w:rPr>
                <w:sz w:val="19"/>
              </w:rPr>
            </w:pPr>
            <w:r>
              <w:rPr>
                <w:spacing w:val="-10"/>
                <w:w w:val="95"/>
                <w:sz w:val="19"/>
                <w:u w:val="double"/>
              </w:rPr>
              <w:t>$</w:t>
            </w:r>
            <w:r>
              <w:rPr>
                <w:sz w:val="19"/>
                <w:u w:val="double"/>
              </w:rPr>
              <w:tab/>
            </w:r>
            <w:r>
              <w:rPr>
                <w:spacing w:val="-2"/>
                <w:w w:val="95"/>
                <w:sz w:val="19"/>
                <w:u w:val="double"/>
              </w:rPr>
              <w:t>(18,696</w:t>
            </w:r>
            <w:r>
              <w:rPr>
                <w:spacing w:val="-2"/>
                <w:w w:val="95"/>
                <w:sz w:val="19"/>
                <w:u w:val="none"/>
              </w:rPr>
              <w:t>)</w:t>
            </w:r>
          </w:p>
        </w:tc>
        <w:tc>
          <w:tcPr>
            <w:tcW w:w="1099" w:type="dxa"/>
          </w:tcPr>
          <w:p>
            <w:pPr>
              <w:pStyle w:val="TableParagraph"/>
              <w:tabs>
                <w:tab w:pos="897" w:val="left" w:leader="none"/>
              </w:tabs>
              <w:spacing w:before="161"/>
              <w:ind w:right="79"/>
              <w:rPr>
                <w:sz w:val="19"/>
              </w:rPr>
            </w:pPr>
            <w:r>
              <w:rPr>
                <w:spacing w:val="-10"/>
                <w:sz w:val="19"/>
                <w:u w:val="double"/>
              </w:rPr>
              <w:t>$</w:t>
            </w:r>
            <w:r>
              <w:rPr>
                <w:sz w:val="19"/>
                <w:u w:val="double"/>
              </w:rPr>
              <w:tab/>
            </w:r>
            <w:r>
              <w:rPr>
                <w:spacing w:val="-10"/>
                <w:sz w:val="19"/>
                <w:u w:val="double"/>
              </w:rPr>
              <w:t>-</w:t>
            </w:r>
          </w:p>
        </w:tc>
        <w:tc>
          <w:tcPr>
            <w:tcW w:w="1425" w:type="dxa"/>
          </w:tcPr>
          <w:p>
            <w:pPr>
              <w:pStyle w:val="TableParagraph"/>
              <w:tabs>
                <w:tab w:pos="1012" w:val="left" w:leader="none"/>
              </w:tabs>
              <w:spacing w:before="161"/>
              <w:ind w:left="83"/>
              <w:jc w:val="left"/>
              <w:rPr>
                <w:sz w:val="19"/>
              </w:rPr>
            </w:pPr>
            <w:r>
              <w:rPr>
                <w:spacing w:val="-10"/>
                <w:sz w:val="19"/>
                <w:u w:val="double"/>
              </w:rPr>
              <w:t>$</w:t>
            </w:r>
            <w:r>
              <w:rPr>
                <w:sz w:val="19"/>
                <w:u w:val="double"/>
              </w:rPr>
              <w:tab/>
            </w:r>
            <w:r>
              <w:rPr>
                <w:spacing w:val="-2"/>
                <w:sz w:val="19"/>
                <w:u w:val="double"/>
              </w:rPr>
              <w:t>(398</w:t>
            </w:r>
            <w:r>
              <w:rPr>
                <w:spacing w:val="-2"/>
                <w:sz w:val="19"/>
                <w:u w:val="none"/>
              </w:rPr>
              <w:t>)</w:t>
            </w:r>
          </w:p>
        </w:tc>
        <w:tc>
          <w:tcPr>
            <w:tcW w:w="1056" w:type="dxa"/>
          </w:tcPr>
          <w:p>
            <w:pPr>
              <w:pStyle w:val="TableParagraph"/>
              <w:tabs>
                <w:tab w:pos="458" w:val="left" w:leader="none"/>
              </w:tabs>
              <w:spacing w:before="161"/>
              <w:ind w:right="53"/>
              <w:rPr>
                <w:sz w:val="19"/>
              </w:rPr>
            </w:pPr>
            <w:r>
              <w:rPr>
                <w:spacing w:val="-10"/>
                <w:sz w:val="19"/>
                <w:u w:val="double"/>
              </w:rPr>
              <w:t>$</w:t>
            </w:r>
            <w:r>
              <w:rPr>
                <w:sz w:val="19"/>
                <w:u w:val="double"/>
              </w:rPr>
              <w:tab/>
            </w:r>
            <w:r>
              <w:rPr>
                <w:spacing w:val="-2"/>
                <w:sz w:val="19"/>
                <w:u w:val="double"/>
              </w:rPr>
              <w:t>(8,338</w:t>
            </w:r>
            <w:r>
              <w:rPr>
                <w:spacing w:val="-2"/>
                <w:sz w:val="19"/>
                <w:u w:val="none"/>
              </w:rPr>
              <w:t>)</w:t>
            </w:r>
          </w:p>
        </w:tc>
        <w:tc>
          <w:tcPr>
            <w:tcW w:w="1119" w:type="dxa"/>
          </w:tcPr>
          <w:p>
            <w:pPr>
              <w:pStyle w:val="TableParagraph"/>
              <w:tabs>
                <w:tab w:pos="897" w:val="left" w:leader="none"/>
              </w:tabs>
              <w:spacing w:before="161"/>
              <w:ind w:right="98"/>
              <w:rPr>
                <w:sz w:val="19"/>
              </w:rPr>
            </w:pPr>
            <w:r>
              <w:rPr>
                <w:spacing w:val="-10"/>
                <w:sz w:val="19"/>
                <w:u w:val="double"/>
              </w:rPr>
              <w:t>$</w:t>
            </w:r>
            <w:r>
              <w:rPr>
                <w:sz w:val="19"/>
                <w:u w:val="double"/>
              </w:rPr>
              <w:tab/>
            </w:r>
            <w:r>
              <w:rPr>
                <w:spacing w:val="-10"/>
                <w:sz w:val="19"/>
                <w:u w:val="double"/>
              </w:rPr>
              <w:t>-</w:t>
            </w:r>
          </w:p>
        </w:tc>
      </w:tr>
      <w:tr>
        <w:trPr>
          <w:trHeight w:val="562" w:hRule="atLeast"/>
        </w:trPr>
        <w:tc>
          <w:tcPr>
            <w:tcW w:w="3081" w:type="dxa"/>
          </w:tcPr>
          <w:p>
            <w:pPr>
              <w:pStyle w:val="TableParagraph"/>
              <w:spacing w:before="161"/>
              <w:ind w:left="50"/>
              <w:jc w:val="left"/>
              <w:rPr>
                <w:sz w:val="19"/>
              </w:rPr>
            </w:pPr>
            <w:r>
              <w:rPr>
                <w:w w:val="105"/>
                <w:sz w:val="19"/>
              </w:rPr>
              <w:t>Assessed </w:t>
            </w:r>
            <w:r>
              <w:rPr>
                <w:spacing w:val="-2"/>
                <w:w w:val="105"/>
                <w:sz w:val="19"/>
              </w:rPr>
              <w:t>value</w:t>
            </w:r>
          </w:p>
        </w:tc>
        <w:tc>
          <w:tcPr>
            <w:tcW w:w="1587" w:type="dxa"/>
          </w:tcPr>
          <w:p>
            <w:pPr>
              <w:pStyle w:val="TableParagraph"/>
              <w:spacing w:before="0"/>
              <w:jc w:val="left"/>
              <w:rPr>
                <w:rFonts w:ascii="Times New Roman"/>
                <w:sz w:val="18"/>
              </w:rPr>
            </w:pPr>
          </w:p>
        </w:tc>
        <w:tc>
          <w:tcPr>
            <w:tcW w:w="1099" w:type="dxa"/>
          </w:tcPr>
          <w:p>
            <w:pPr>
              <w:pStyle w:val="TableParagraph"/>
              <w:tabs>
                <w:tab w:pos="285" w:val="left" w:leader="none"/>
              </w:tabs>
              <w:spacing w:before="161"/>
              <w:ind w:right="79"/>
              <w:rPr>
                <w:sz w:val="19"/>
              </w:rPr>
            </w:pPr>
            <w:r>
              <w:rPr>
                <w:sz w:val="19"/>
                <w:u w:val="double"/>
              </w:rPr>
              <w:tab/>
            </w:r>
            <w:r>
              <w:rPr>
                <w:spacing w:val="-2"/>
                <w:w w:val="95"/>
                <w:sz w:val="19"/>
                <w:u w:val="double"/>
              </w:rPr>
              <w:t>4,250,300</w:t>
            </w:r>
          </w:p>
        </w:tc>
        <w:tc>
          <w:tcPr>
            <w:tcW w:w="1425" w:type="dxa"/>
          </w:tcPr>
          <w:p>
            <w:pPr>
              <w:pStyle w:val="TableParagraph"/>
              <w:spacing w:before="0"/>
              <w:jc w:val="left"/>
              <w:rPr>
                <w:rFonts w:ascii="Times New Roman"/>
                <w:sz w:val="18"/>
              </w:rPr>
            </w:pPr>
          </w:p>
        </w:tc>
        <w:tc>
          <w:tcPr>
            <w:tcW w:w="1056" w:type="dxa"/>
          </w:tcPr>
          <w:p>
            <w:pPr>
              <w:pStyle w:val="TableParagraph"/>
              <w:spacing w:before="0"/>
              <w:jc w:val="left"/>
              <w:rPr>
                <w:rFonts w:ascii="Times New Roman"/>
                <w:sz w:val="18"/>
              </w:rPr>
            </w:pPr>
          </w:p>
        </w:tc>
        <w:tc>
          <w:tcPr>
            <w:tcW w:w="1119" w:type="dxa"/>
          </w:tcPr>
          <w:p>
            <w:pPr>
              <w:pStyle w:val="TableParagraph"/>
              <w:tabs>
                <w:tab w:pos="285" w:val="left" w:leader="none"/>
              </w:tabs>
              <w:spacing w:before="161"/>
              <w:ind w:right="99"/>
              <w:rPr>
                <w:sz w:val="19"/>
              </w:rPr>
            </w:pPr>
            <w:r>
              <w:rPr>
                <w:sz w:val="19"/>
                <w:u w:val="double"/>
              </w:rPr>
              <w:tab/>
            </w:r>
            <w:r>
              <w:rPr>
                <w:spacing w:val="-2"/>
                <w:w w:val="95"/>
                <w:sz w:val="19"/>
                <w:u w:val="double"/>
              </w:rPr>
              <w:t>4,193,610</w:t>
            </w:r>
          </w:p>
        </w:tc>
      </w:tr>
      <w:tr>
        <w:trPr>
          <w:trHeight w:val="407" w:hRule="atLeast"/>
        </w:trPr>
        <w:tc>
          <w:tcPr>
            <w:tcW w:w="3081" w:type="dxa"/>
          </w:tcPr>
          <w:p>
            <w:pPr>
              <w:pStyle w:val="TableParagraph"/>
              <w:spacing w:line="208" w:lineRule="exact" w:before="179"/>
              <w:ind w:left="50"/>
              <w:jc w:val="left"/>
              <w:rPr>
                <w:sz w:val="19"/>
              </w:rPr>
            </w:pPr>
            <w:r>
              <w:rPr>
                <w:sz w:val="19"/>
              </w:rPr>
              <w:t>Mill</w:t>
            </w:r>
            <w:r>
              <w:rPr>
                <w:spacing w:val="-11"/>
                <w:sz w:val="19"/>
              </w:rPr>
              <w:t> </w:t>
            </w:r>
            <w:r>
              <w:rPr>
                <w:spacing w:val="-4"/>
                <w:sz w:val="19"/>
              </w:rPr>
              <w:t>levy</w:t>
            </w:r>
          </w:p>
        </w:tc>
        <w:tc>
          <w:tcPr>
            <w:tcW w:w="1587" w:type="dxa"/>
          </w:tcPr>
          <w:p>
            <w:pPr>
              <w:pStyle w:val="TableParagraph"/>
              <w:spacing w:before="0"/>
              <w:jc w:val="left"/>
              <w:rPr>
                <w:rFonts w:ascii="Times New Roman"/>
                <w:sz w:val="18"/>
              </w:rPr>
            </w:pPr>
          </w:p>
        </w:tc>
        <w:tc>
          <w:tcPr>
            <w:tcW w:w="1099" w:type="dxa"/>
          </w:tcPr>
          <w:p>
            <w:pPr>
              <w:pStyle w:val="TableParagraph"/>
              <w:tabs>
                <w:tab w:pos="496" w:val="left" w:leader="none"/>
              </w:tabs>
              <w:spacing w:line="208" w:lineRule="exact" w:before="179"/>
              <w:ind w:right="79"/>
              <w:rPr>
                <w:sz w:val="19"/>
              </w:rPr>
            </w:pPr>
            <w:r>
              <w:rPr>
                <w:sz w:val="19"/>
                <w:u w:val="double"/>
              </w:rPr>
              <w:tab/>
            </w:r>
            <w:r>
              <w:rPr>
                <w:spacing w:val="-2"/>
                <w:w w:val="95"/>
                <w:sz w:val="19"/>
                <w:u w:val="double"/>
              </w:rPr>
              <w:t>24.123</w:t>
            </w:r>
          </w:p>
        </w:tc>
        <w:tc>
          <w:tcPr>
            <w:tcW w:w="1425" w:type="dxa"/>
          </w:tcPr>
          <w:p>
            <w:pPr>
              <w:pStyle w:val="TableParagraph"/>
              <w:spacing w:before="0"/>
              <w:jc w:val="left"/>
              <w:rPr>
                <w:rFonts w:ascii="Times New Roman"/>
                <w:sz w:val="18"/>
              </w:rPr>
            </w:pPr>
          </w:p>
        </w:tc>
        <w:tc>
          <w:tcPr>
            <w:tcW w:w="1056" w:type="dxa"/>
          </w:tcPr>
          <w:p>
            <w:pPr>
              <w:pStyle w:val="TableParagraph"/>
              <w:spacing w:before="0"/>
              <w:jc w:val="left"/>
              <w:rPr>
                <w:rFonts w:ascii="Times New Roman"/>
                <w:sz w:val="18"/>
              </w:rPr>
            </w:pPr>
          </w:p>
        </w:tc>
        <w:tc>
          <w:tcPr>
            <w:tcW w:w="1119" w:type="dxa"/>
          </w:tcPr>
          <w:p>
            <w:pPr>
              <w:pStyle w:val="TableParagraph"/>
              <w:tabs>
                <w:tab w:pos="496" w:val="left" w:leader="none"/>
              </w:tabs>
              <w:spacing w:line="208" w:lineRule="exact" w:before="179"/>
              <w:ind w:right="98"/>
              <w:rPr>
                <w:sz w:val="19"/>
              </w:rPr>
            </w:pPr>
            <w:r>
              <w:rPr>
                <w:sz w:val="19"/>
                <w:u w:val="double"/>
              </w:rPr>
              <w:tab/>
            </w:r>
            <w:r>
              <w:rPr>
                <w:spacing w:val="-2"/>
                <w:w w:val="95"/>
                <w:sz w:val="19"/>
                <w:u w:val="double"/>
              </w:rPr>
              <w:t>24.123</w:t>
            </w:r>
          </w:p>
        </w:tc>
      </w:tr>
    </w:tbl>
    <w:p>
      <w:pPr>
        <w:spacing w:after="0" w:line="208" w:lineRule="exact"/>
        <w:rPr>
          <w:sz w:val="19"/>
        </w:rPr>
        <w:sectPr>
          <w:pgSz w:w="12240" w:h="15840"/>
          <w:pgMar w:top="1380" w:bottom="280" w:left="500" w:right="440"/>
        </w:sectPr>
      </w:pPr>
    </w:p>
    <w:p>
      <w:pPr>
        <w:spacing w:line="261" w:lineRule="auto" w:before="70"/>
        <w:ind w:left="3847" w:right="3901" w:firstLine="0"/>
        <w:jc w:val="center"/>
        <w:rPr>
          <w:rFonts w:ascii="Century Gothic"/>
          <w:b/>
          <w:sz w:val="19"/>
        </w:rPr>
      </w:pPr>
      <w:r>
        <w:rPr>
          <w:rFonts w:ascii="Century Gothic"/>
          <w:b/>
          <w:w w:val="85"/>
          <w:sz w:val="19"/>
        </w:rPr>
        <w:t>Fallbrook Villas Metropolitan District </w:t>
      </w:r>
      <w:r>
        <w:rPr>
          <w:rFonts w:ascii="Century Gothic"/>
          <w:b/>
          <w:w w:val="95"/>
          <w:sz w:val="19"/>
        </w:rPr>
        <w:t>Proposed</w:t>
      </w:r>
      <w:r>
        <w:rPr>
          <w:rFonts w:ascii="Century Gothic"/>
          <w:b/>
          <w:spacing w:val="-10"/>
          <w:w w:val="95"/>
          <w:sz w:val="19"/>
        </w:rPr>
        <w:t> </w:t>
      </w:r>
      <w:r>
        <w:rPr>
          <w:rFonts w:ascii="Century Gothic"/>
          <w:b/>
          <w:w w:val="95"/>
          <w:sz w:val="19"/>
        </w:rPr>
        <w:t>Budget</w:t>
      </w:r>
    </w:p>
    <w:p>
      <w:pPr>
        <w:spacing w:before="1"/>
        <w:ind w:left="0" w:right="57" w:firstLine="0"/>
        <w:jc w:val="center"/>
        <w:rPr>
          <w:rFonts w:ascii="Century Gothic"/>
          <w:b/>
          <w:sz w:val="19"/>
        </w:rPr>
      </w:pPr>
      <w:r>
        <w:rPr>
          <w:rFonts w:ascii="Century Gothic"/>
          <w:b/>
          <w:w w:val="85"/>
          <w:sz w:val="19"/>
        </w:rPr>
        <w:t>Capital</w:t>
      </w:r>
      <w:r>
        <w:rPr>
          <w:rFonts w:ascii="Century Gothic"/>
          <w:b/>
          <w:spacing w:val="-1"/>
          <w:w w:val="85"/>
          <w:sz w:val="19"/>
        </w:rPr>
        <w:t> </w:t>
      </w:r>
      <w:r>
        <w:rPr>
          <w:rFonts w:ascii="Century Gothic"/>
          <w:b/>
          <w:w w:val="85"/>
          <w:sz w:val="19"/>
        </w:rPr>
        <w:t>Projects</w:t>
      </w:r>
      <w:r>
        <w:rPr>
          <w:rFonts w:ascii="Century Gothic"/>
          <w:b/>
          <w:spacing w:val="-2"/>
          <w:w w:val="85"/>
          <w:sz w:val="19"/>
        </w:rPr>
        <w:t> </w:t>
      </w:r>
      <w:r>
        <w:rPr>
          <w:rFonts w:ascii="Century Gothic"/>
          <w:b/>
          <w:spacing w:val="-4"/>
          <w:w w:val="85"/>
          <w:sz w:val="19"/>
        </w:rPr>
        <w:t>Fund</w:t>
      </w:r>
    </w:p>
    <w:p>
      <w:pPr>
        <w:spacing w:before="22"/>
        <w:ind w:left="0" w:right="55" w:firstLine="0"/>
        <w:jc w:val="center"/>
        <w:rPr>
          <w:rFonts w:ascii="Century Gothic"/>
          <w:b/>
          <w:sz w:val="19"/>
        </w:rPr>
      </w:pPr>
      <w:r>
        <w:rPr>
          <w:rFonts w:ascii="Century Gothic"/>
          <w:b/>
          <w:w w:val="80"/>
          <w:sz w:val="19"/>
        </w:rPr>
        <w:t>For</w:t>
      </w:r>
      <w:r>
        <w:rPr>
          <w:rFonts w:ascii="Century Gothic"/>
          <w:b/>
          <w:spacing w:val="-4"/>
          <w:sz w:val="19"/>
        </w:rPr>
        <w:t> </w:t>
      </w:r>
      <w:r>
        <w:rPr>
          <w:rFonts w:ascii="Century Gothic"/>
          <w:b/>
          <w:w w:val="80"/>
          <w:sz w:val="19"/>
        </w:rPr>
        <w:t>the</w:t>
      </w:r>
      <w:r>
        <w:rPr>
          <w:rFonts w:ascii="Century Gothic"/>
          <w:b/>
          <w:spacing w:val="-2"/>
          <w:sz w:val="19"/>
        </w:rPr>
        <w:t> </w:t>
      </w:r>
      <w:r>
        <w:rPr>
          <w:rFonts w:ascii="Century Gothic"/>
          <w:b/>
          <w:w w:val="80"/>
          <w:sz w:val="19"/>
        </w:rPr>
        <w:t>Year</w:t>
      </w:r>
      <w:r>
        <w:rPr>
          <w:rFonts w:ascii="Century Gothic"/>
          <w:b/>
          <w:spacing w:val="-3"/>
          <w:sz w:val="19"/>
        </w:rPr>
        <w:t> </w:t>
      </w:r>
      <w:r>
        <w:rPr>
          <w:rFonts w:ascii="Century Gothic"/>
          <w:b/>
          <w:w w:val="80"/>
          <w:sz w:val="19"/>
        </w:rPr>
        <w:t>Ended</w:t>
      </w:r>
      <w:r>
        <w:rPr>
          <w:rFonts w:ascii="Century Gothic"/>
          <w:b/>
          <w:spacing w:val="-2"/>
          <w:sz w:val="19"/>
        </w:rPr>
        <w:t> </w:t>
      </w:r>
      <w:r>
        <w:rPr>
          <w:rFonts w:ascii="Century Gothic"/>
          <w:b/>
          <w:w w:val="80"/>
          <w:sz w:val="19"/>
        </w:rPr>
        <w:t>December</w:t>
      </w:r>
      <w:r>
        <w:rPr>
          <w:rFonts w:ascii="Century Gothic"/>
          <w:b/>
          <w:spacing w:val="-3"/>
          <w:sz w:val="19"/>
        </w:rPr>
        <w:t> </w:t>
      </w:r>
      <w:r>
        <w:rPr>
          <w:rFonts w:ascii="Century Gothic"/>
          <w:b/>
          <w:w w:val="80"/>
          <w:sz w:val="19"/>
        </w:rPr>
        <w:t>31,</w:t>
      </w:r>
      <w:r>
        <w:rPr>
          <w:rFonts w:ascii="Century Gothic"/>
          <w:b/>
          <w:spacing w:val="-2"/>
          <w:sz w:val="19"/>
        </w:rPr>
        <w:t> </w:t>
      </w:r>
      <w:r>
        <w:rPr>
          <w:rFonts w:ascii="Century Gothic"/>
          <w:b/>
          <w:spacing w:val="-4"/>
          <w:w w:val="80"/>
          <w:sz w:val="19"/>
        </w:rPr>
        <w:t>2023</w:t>
      </w:r>
    </w:p>
    <w:p>
      <w:pPr>
        <w:pStyle w:val="BodyText"/>
        <w:rPr>
          <w:rFonts w:ascii="Century Gothic"/>
          <w:b/>
          <w:sz w:val="20"/>
        </w:rPr>
      </w:pPr>
    </w:p>
    <w:p>
      <w:pPr>
        <w:pStyle w:val="BodyText"/>
        <w:spacing w:before="43"/>
        <w:rPr>
          <w:rFonts w:ascii="Century Gothic"/>
          <w:b/>
          <w:sz w:val="20"/>
        </w:rPr>
      </w:pPr>
    </w:p>
    <w:tbl>
      <w:tblPr>
        <w:tblW w:w="0" w:type="auto"/>
        <w:jc w:val="left"/>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1277"/>
        <w:gridCol w:w="1126"/>
        <w:gridCol w:w="1400"/>
        <w:gridCol w:w="1057"/>
        <w:gridCol w:w="1094"/>
      </w:tblGrid>
      <w:tr>
        <w:trPr>
          <w:trHeight w:val="499" w:hRule="atLeast"/>
        </w:trPr>
        <w:tc>
          <w:tcPr>
            <w:tcW w:w="3367" w:type="dxa"/>
          </w:tcPr>
          <w:p>
            <w:pPr>
              <w:pStyle w:val="TableParagraph"/>
              <w:spacing w:before="0"/>
              <w:jc w:val="left"/>
              <w:rPr>
                <w:rFonts w:ascii="Times New Roman"/>
                <w:sz w:val="18"/>
              </w:rPr>
            </w:pPr>
          </w:p>
        </w:tc>
        <w:tc>
          <w:tcPr>
            <w:tcW w:w="1277" w:type="dxa"/>
          </w:tcPr>
          <w:p>
            <w:pPr>
              <w:pStyle w:val="TableParagraph"/>
              <w:spacing w:before="28"/>
              <w:jc w:val="left"/>
              <w:rPr>
                <w:rFonts w:ascii="Century Gothic"/>
                <w:b/>
                <w:sz w:val="19"/>
              </w:rPr>
            </w:pPr>
          </w:p>
          <w:p>
            <w:pPr>
              <w:pStyle w:val="TableParagraph"/>
              <w:spacing w:line="218" w:lineRule="exact" w:before="0"/>
              <w:ind w:left="506"/>
              <w:jc w:val="left"/>
              <w:rPr>
                <w:sz w:val="19"/>
              </w:rPr>
            </w:pPr>
            <w:r>
              <w:rPr>
                <w:spacing w:val="-2"/>
                <w:sz w:val="19"/>
              </w:rPr>
              <w:t>Actual</w:t>
            </w:r>
          </w:p>
        </w:tc>
        <w:tc>
          <w:tcPr>
            <w:tcW w:w="1126" w:type="dxa"/>
          </w:tcPr>
          <w:p>
            <w:pPr>
              <w:pStyle w:val="TableParagraph"/>
              <w:spacing w:before="6"/>
              <w:ind w:left="244"/>
              <w:jc w:val="left"/>
              <w:rPr>
                <w:sz w:val="19"/>
              </w:rPr>
            </w:pPr>
            <w:r>
              <w:rPr>
                <w:spacing w:val="-2"/>
                <w:sz w:val="19"/>
              </w:rPr>
              <w:t>Adopted</w:t>
            </w:r>
          </w:p>
          <w:p>
            <w:pPr>
              <w:pStyle w:val="TableParagraph"/>
              <w:spacing w:line="218" w:lineRule="exact" w:before="23"/>
              <w:ind w:left="292"/>
              <w:jc w:val="left"/>
              <w:rPr>
                <w:sz w:val="19"/>
              </w:rPr>
            </w:pPr>
            <w:r>
              <w:rPr>
                <w:spacing w:val="-2"/>
                <w:sz w:val="19"/>
              </w:rPr>
              <w:t>Budget</w:t>
            </w:r>
          </w:p>
        </w:tc>
        <w:tc>
          <w:tcPr>
            <w:tcW w:w="1400" w:type="dxa"/>
          </w:tcPr>
          <w:p>
            <w:pPr>
              <w:pStyle w:val="TableParagraph"/>
              <w:spacing w:before="28"/>
              <w:jc w:val="left"/>
              <w:rPr>
                <w:rFonts w:ascii="Century Gothic"/>
                <w:b/>
                <w:sz w:val="19"/>
              </w:rPr>
            </w:pPr>
          </w:p>
          <w:p>
            <w:pPr>
              <w:pStyle w:val="TableParagraph"/>
              <w:spacing w:line="218" w:lineRule="exact" w:before="0"/>
              <w:ind w:left="455"/>
              <w:jc w:val="left"/>
              <w:rPr>
                <w:sz w:val="19"/>
              </w:rPr>
            </w:pPr>
            <w:r>
              <w:rPr>
                <w:spacing w:val="-2"/>
                <w:sz w:val="19"/>
              </w:rPr>
              <w:t>Actual</w:t>
            </w:r>
          </w:p>
        </w:tc>
        <w:tc>
          <w:tcPr>
            <w:tcW w:w="1057" w:type="dxa"/>
          </w:tcPr>
          <w:p>
            <w:pPr>
              <w:pStyle w:val="TableParagraph"/>
              <w:spacing w:before="28"/>
              <w:jc w:val="left"/>
              <w:rPr>
                <w:rFonts w:ascii="Century Gothic"/>
                <w:b/>
                <w:sz w:val="19"/>
              </w:rPr>
            </w:pPr>
          </w:p>
          <w:p>
            <w:pPr>
              <w:pStyle w:val="TableParagraph"/>
              <w:spacing w:line="218" w:lineRule="exact" w:before="0"/>
              <w:ind w:left="204"/>
              <w:jc w:val="left"/>
              <w:rPr>
                <w:sz w:val="19"/>
              </w:rPr>
            </w:pPr>
            <w:r>
              <w:rPr>
                <w:spacing w:val="-2"/>
                <w:sz w:val="19"/>
              </w:rPr>
              <w:t>Estimate</w:t>
            </w:r>
          </w:p>
        </w:tc>
        <w:tc>
          <w:tcPr>
            <w:tcW w:w="1094" w:type="dxa"/>
          </w:tcPr>
          <w:p>
            <w:pPr>
              <w:pStyle w:val="TableParagraph"/>
              <w:spacing w:before="6"/>
              <w:ind w:left="242"/>
              <w:jc w:val="left"/>
              <w:rPr>
                <w:sz w:val="19"/>
              </w:rPr>
            </w:pPr>
            <w:r>
              <w:rPr>
                <w:spacing w:val="-2"/>
                <w:sz w:val="19"/>
              </w:rPr>
              <w:t>Adopted</w:t>
            </w:r>
          </w:p>
          <w:p>
            <w:pPr>
              <w:pStyle w:val="TableParagraph"/>
              <w:spacing w:line="218" w:lineRule="exact" w:before="23"/>
              <w:ind w:left="290"/>
              <w:jc w:val="left"/>
              <w:rPr>
                <w:sz w:val="19"/>
              </w:rPr>
            </w:pPr>
            <w:r>
              <w:rPr>
                <w:spacing w:val="-2"/>
                <w:sz w:val="19"/>
              </w:rPr>
              <w:t>Budget</w:t>
            </w:r>
          </w:p>
        </w:tc>
      </w:tr>
      <w:tr>
        <w:trPr>
          <w:trHeight w:val="379" w:hRule="atLeast"/>
        </w:trPr>
        <w:tc>
          <w:tcPr>
            <w:tcW w:w="3367" w:type="dxa"/>
          </w:tcPr>
          <w:p>
            <w:pPr>
              <w:pStyle w:val="TableParagraph"/>
              <w:spacing w:before="0"/>
              <w:jc w:val="left"/>
              <w:rPr>
                <w:rFonts w:ascii="Times New Roman"/>
                <w:sz w:val="18"/>
              </w:rPr>
            </w:pPr>
          </w:p>
        </w:tc>
        <w:tc>
          <w:tcPr>
            <w:tcW w:w="1277" w:type="dxa"/>
          </w:tcPr>
          <w:p>
            <w:pPr>
              <w:pStyle w:val="TableParagraph"/>
              <w:ind w:left="587"/>
              <w:jc w:val="left"/>
              <w:rPr>
                <w:sz w:val="19"/>
              </w:rPr>
            </w:pPr>
            <w:r>
              <w:rPr>
                <w:spacing w:val="-4"/>
                <w:w w:val="95"/>
                <w:sz w:val="19"/>
                <w:u w:val="single"/>
              </w:rPr>
              <w:t>2021</w:t>
            </w:r>
          </w:p>
        </w:tc>
        <w:tc>
          <w:tcPr>
            <w:tcW w:w="1126" w:type="dxa"/>
          </w:tcPr>
          <w:p>
            <w:pPr>
              <w:pStyle w:val="TableParagraph"/>
              <w:ind w:left="10"/>
              <w:jc w:val="center"/>
              <w:rPr>
                <w:sz w:val="19"/>
              </w:rPr>
            </w:pPr>
            <w:r>
              <w:rPr>
                <w:spacing w:val="-4"/>
                <w:w w:val="95"/>
                <w:sz w:val="19"/>
                <w:u w:val="single"/>
              </w:rPr>
              <w:t>2022</w:t>
            </w:r>
          </w:p>
        </w:tc>
        <w:tc>
          <w:tcPr>
            <w:tcW w:w="1400" w:type="dxa"/>
          </w:tcPr>
          <w:p>
            <w:pPr>
              <w:pStyle w:val="TableParagraph"/>
              <w:ind w:left="359"/>
              <w:jc w:val="left"/>
              <w:rPr>
                <w:sz w:val="19"/>
              </w:rPr>
            </w:pPr>
            <w:r>
              <w:rPr>
                <w:spacing w:val="-2"/>
                <w:w w:val="95"/>
                <w:sz w:val="19"/>
                <w:u w:val="single"/>
              </w:rPr>
              <w:t>9/30/2022</w:t>
            </w:r>
          </w:p>
        </w:tc>
        <w:tc>
          <w:tcPr>
            <w:tcW w:w="1057" w:type="dxa"/>
          </w:tcPr>
          <w:p>
            <w:pPr>
              <w:pStyle w:val="TableParagraph"/>
              <w:ind w:left="10"/>
              <w:jc w:val="center"/>
              <w:rPr>
                <w:sz w:val="19"/>
              </w:rPr>
            </w:pPr>
            <w:r>
              <w:rPr>
                <w:spacing w:val="-4"/>
                <w:w w:val="95"/>
                <w:sz w:val="19"/>
                <w:u w:val="single"/>
              </w:rPr>
              <w:t>2022</w:t>
            </w:r>
          </w:p>
        </w:tc>
        <w:tc>
          <w:tcPr>
            <w:tcW w:w="1094" w:type="dxa"/>
          </w:tcPr>
          <w:p>
            <w:pPr>
              <w:pStyle w:val="TableParagraph"/>
              <w:ind w:left="398"/>
              <w:jc w:val="left"/>
              <w:rPr>
                <w:sz w:val="19"/>
              </w:rPr>
            </w:pPr>
            <w:r>
              <w:rPr>
                <w:spacing w:val="-4"/>
                <w:w w:val="95"/>
                <w:sz w:val="19"/>
                <w:u w:val="single"/>
              </w:rPr>
              <w:t>2023</w:t>
            </w:r>
          </w:p>
        </w:tc>
      </w:tr>
      <w:tr>
        <w:trPr>
          <w:trHeight w:val="526" w:hRule="atLeast"/>
        </w:trPr>
        <w:tc>
          <w:tcPr>
            <w:tcW w:w="3367" w:type="dxa"/>
          </w:tcPr>
          <w:p>
            <w:pPr>
              <w:pStyle w:val="TableParagraph"/>
              <w:spacing w:before="141"/>
              <w:ind w:left="50"/>
              <w:jc w:val="left"/>
              <w:rPr>
                <w:sz w:val="19"/>
              </w:rPr>
            </w:pPr>
            <w:r>
              <w:rPr>
                <w:sz w:val="19"/>
              </w:rPr>
              <w:t>Beginning</w:t>
            </w:r>
            <w:r>
              <w:rPr>
                <w:spacing w:val="-6"/>
                <w:sz w:val="19"/>
              </w:rPr>
              <w:t> </w:t>
            </w:r>
            <w:r>
              <w:rPr>
                <w:sz w:val="19"/>
              </w:rPr>
              <w:t>fund</w:t>
            </w:r>
            <w:r>
              <w:rPr>
                <w:spacing w:val="-6"/>
                <w:sz w:val="19"/>
              </w:rPr>
              <w:t> </w:t>
            </w:r>
            <w:r>
              <w:rPr>
                <w:spacing w:val="-2"/>
                <w:sz w:val="19"/>
              </w:rPr>
              <w:t>balance</w:t>
            </w:r>
          </w:p>
        </w:tc>
        <w:tc>
          <w:tcPr>
            <w:tcW w:w="1277" w:type="dxa"/>
          </w:tcPr>
          <w:p>
            <w:pPr>
              <w:pStyle w:val="TableParagraph"/>
              <w:tabs>
                <w:tab w:pos="511" w:val="left" w:leader="none"/>
              </w:tabs>
              <w:spacing w:before="141"/>
              <w:ind w:right="82"/>
              <w:rPr>
                <w:sz w:val="19"/>
              </w:rPr>
            </w:pPr>
            <w:r>
              <w:rPr>
                <w:spacing w:val="-10"/>
                <w:w w:val="95"/>
                <w:sz w:val="19"/>
                <w:u w:val="single"/>
              </w:rPr>
              <w:t>$</w:t>
            </w:r>
            <w:r>
              <w:rPr>
                <w:sz w:val="19"/>
                <w:u w:val="single"/>
              </w:rPr>
              <w:tab/>
            </w:r>
            <w:r>
              <w:rPr>
                <w:spacing w:val="-2"/>
                <w:w w:val="95"/>
                <w:sz w:val="19"/>
                <w:u w:val="single"/>
              </w:rPr>
              <w:t>7,065</w:t>
            </w:r>
          </w:p>
        </w:tc>
        <w:tc>
          <w:tcPr>
            <w:tcW w:w="1126" w:type="dxa"/>
          </w:tcPr>
          <w:p>
            <w:pPr>
              <w:pStyle w:val="TableParagraph"/>
              <w:tabs>
                <w:tab w:pos="580" w:val="left" w:leader="none"/>
              </w:tabs>
              <w:spacing w:before="141"/>
              <w:ind w:right="82"/>
              <w:rPr>
                <w:sz w:val="19"/>
              </w:rPr>
            </w:pPr>
            <w:r>
              <w:rPr>
                <w:spacing w:val="-10"/>
                <w:w w:val="95"/>
                <w:sz w:val="19"/>
                <w:u w:val="single"/>
              </w:rPr>
              <w:t>$</w:t>
            </w:r>
            <w:r>
              <w:rPr>
                <w:sz w:val="19"/>
                <w:u w:val="single"/>
              </w:rPr>
              <w:tab/>
            </w:r>
            <w:r>
              <w:rPr>
                <w:spacing w:val="-2"/>
                <w:w w:val="95"/>
                <w:sz w:val="19"/>
                <w:u w:val="single"/>
              </w:rPr>
              <w:t>7,065</w:t>
            </w:r>
          </w:p>
        </w:tc>
        <w:tc>
          <w:tcPr>
            <w:tcW w:w="1400" w:type="dxa"/>
          </w:tcPr>
          <w:p>
            <w:pPr>
              <w:pStyle w:val="TableParagraph"/>
              <w:tabs>
                <w:tab w:pos="854" w:val="left" w:leader="none"/>
              </w:tabs>
              <w:spacing w:before="141"/>
              <w:ind w:right="83"/>
              <w:rPr>
                <w:sz w:val="19"/>
              </w:rPr>
            </w:pPr>
            <w:r>
              <w:rPr>
                <w:spacing w:val="-10"/>
                <w:w w:val="95"/>
                <w:sz w:val="19"/>
                <w:u w:val="single"/>
              </w:rPr>
              <w:t>$</w:t>
            </w:r>
            <w:r>
              <w:rPr>
                <w:sz w:val="19"/>
                <w:u w:val="single"/>
              </w:rPr>
              <w:tab/>
            </w:r>
            <w:r>
              <w:rPr>
                <w:spacing w:val="-2"/>
                <w:w w:val="95"/>
                <w:sz w:val="19"/>
                <w:u w:val="single"/>
              </w:rPr>
              <w:t>7,065</w:t>
            </w:r>
          </w:p>
        </w:tc>
        <w:tc>
          <w:tcPr>
            <w:tcW w:w="1057" w:type="dxa"/>
          </w:tcPr>
          <w:p>
            <w:pPr>
              <w:pStyle w:val="TableParagraph"/>
              <w:tabs>
                <w:tab w:pos="511" w:val="left" w:leader="none"/>
              </w:tabs>
              <w:spacing w:before="141"/>
              <w:ind w:right="84"/>
              <w:rPr>
                <w:sz w:val="19"/>
              </w:rPr>
            </w:pPr>
            <w:r>
              <w:rPr>
                <w:spacing w:val="-10"/>
                <w:w w:val="95"/>
                <w:sz w:val="19"/>
                <w:u w:val="single"/>
              </w:rPr>
              <w:t>$</w:t>
            </w:r>
            <w:r>
              <w:rPr>
                <w:sz w:val="19"/>
                <w:u w:val="single"/>
              </w:rPr>
              <w:tab/>
            </w:r>
            <w:r>
              <w:rPr>
                <w:spacing w:val="-2"/>
                <w:w w:val="95"/>
                <w:sz w:val="19"/>
                <w:u w:val="single"/>
              </w:rPr>
              <w:t>7,065</w:t>
            </w:r>
          </w:p>
        </w:tc>
        <w:tc>
          <w:tcPr>
            <w:tcW w:w="1094" w:type="dxa"/>
          </w:tcPr>
          <w:p>
            <w:pPr>
              <w:pStyle w:val="TableParagraph"/>
              <w:tabs>
                <w:tab w:pos="897" w:val="left" w:leader="none"/>
              </w:tabs>
              <w:spacing w:before="141"/>
              <w:ind w:right="52"/>
              <w:rPr>
                <w:sz w:val="19"/>
              </w:rPr>
            </w:pPr>
            <w:r>
              <w:rPr>
                <w:spacing w:val="-10"/>
                <w:sz w:val="19"/>
                <w:u w:val="single"/>
              </w:rPr>
              <w:t>$</w:t>
            </w:r>
            <w:r>
              <w:rPr>
                <w:sz w:val="19"/>
                <w:u w:val="single"/>
              </w:rPr>
              <w:tab/>
            </w:r>
            <w:r>
              <w:rPr>
                <w:spacing w:val="-10"/>
                <w:sz w:val="19"/>
                <w:u w:val="single"/>
              </w:rPr>
              <w:t>-</w:t>
            </w:r>
          </w:p>
        </w:tc>
      </w:tr>
      <w:tr>
        <w:trPr>
          <w:trHeight w:val="401" w:hRule="atLeast"/>
        </w:trPr>
        <w:tc>
          <w:tcPr>
            <w:tcW w:w="3367" w:type="dxa"/>
          </w:tcPr>
          <w:p>
            <w:pPr>
              <w:pStyle w:val="TableParagraph"/>
              <w:spacing w:line="218" w:lineRule="exact" w:before="164"/>
              <w:ind w:left="50"/>
              <w:jc w:val="left"/>
              <w:rPr>
                <w:sz w:val="19"/>
              </w:rPr>
            </w:pPr>
            <w:r>
              <w:rPr>
                <w:spacing w:val="-2"/>
                <w:sz w:val="19"/>
              </w:rPr>
              <w:t>Revenues:</w:t>
            </w:r>
          </w:p>
        </w:tc>
        <w:tc>
          <w:tcPr>
            <w:tcW w:w="1277" w:type="dxa"/>
          </w:tcPr>
          <w:p>
            <w:pPr>
              <w:pStyle w:val="TableParagraph"/>
              <w:spacing w:before="0"/>
              <w:jc w:val="left"/>
              <w:rPr>
                <w:rFonts w:ascii="Times New Roman"/>
                <w:sz w:val="18"/>
              </w:rPr>
            </w:pPr>
          </w:p>
        </w:tc>
        <w:tc>
          <w:tcPr>
            <w:tcW w:w="1126" w:type="dxa"/>
          </w:tcPr>
          <w:p>
            <w:pPr>
              <w:pStyle w:val="TableParagraph"/>
              <w:spacing w:before="0"/>
              <w:jc w:val="left"/>
              <w:rPr>
                <w:rFonts w:ascii="Times New Roman"/>
                <w:sz w:val="18"/>
              </w:rPr>
            </w:pPr>
          </w:p>
        </w:tc>
        <w:tc>
          <w:tcPr>
            <w:tcW w:w="1400" w:type="dxa"/>
          </w:tcPr>
          <w:p>
            <w:pPr>
              <w:pStyle w:val="TableParagraph"/>
              <w:spacing w:before="0"/>
              <w:jc w:val="left"/>
              <w:rPr>
                <w:rFonts w:ascii="Times New Roman"/>
                <w:sz w:val="18"/>
              </w:rPr>
            </w:pPr>
          </w:p>
        </w:tc>
        <w:tc>
          <w:tcPr>
            <w:tcW w:w="1057" w:type="dxa"/>
          </w:tcPr>
          <w:p>
            <w:pPr>
              <w:pStyle w:val="TableParagraph"/>
              <w:spacing w:before="0"/>
              <w:jc w:val="left"/>
              <w:rPr>
                <w:rFonts w:ascii="Times New Roman"/>
                <w:sz w:val="18"/>
              </w:rPr>
            </w:pPr>
          </w:p>
        </w:tc>
        <w:tc>
          <w:tcPr>
            <w:tcW w:w="1094" w:type="dxa"/>
          </w:tcPr>
          <w:p>
            <w:pPr>
              <w:pStyle w:val="TableParagraph"/>
              <w:spacing w:before="0"/>
              <w:jc w:val="left"/>
              <w:rPr>
                <w:rFonts w:ascii="Times New Roman"/>
                <w:sz w:val="18"/>
              </w:rPr>
            </w:pPr>
          </w:p>
        </w:tc>
      </w:tr>
      <w:tr>
        <w:trPr>
          <w:trHeight w:val="254" w:hRule="atLeast"/>
        </w:trPr>
        <w:tc>
          <w:tcPr>
            <w:tcW w:w="3367" w:type="dxa"/>
          </w:tcPr>
          <w:p>
            <w:pPr>
              <w:pStyle w:val="TableParagraph"/>
              <w:spacing w:line="218" w:lineRule="exact"/>
              <w:ind w:left="201"/>
              <w:jc w:val="left"/>
              <w:rPr>
                <w:sz w:val="19"/>
              </w:rPr>
            </w:pPr>
            <w:r>
              <w:rPr>
                <w:sz w:val="19"/>
              </w:rPr>
              <w:t>Bond</w:t>
            </w:r>
            <w:r>
              <w:rPr>
                <w:spacing w:val="2"/>
                <w:sz w:val="19"/>
              </w:rPr>
              <w:t> </w:t>
            </w:r>
            <w:r>
              <w:rPr>
                <w:sz w:val="19"/>
              </w:rPr>
              <w:t>proceeds </w:t>
            </w:r>
            <w:r>
              <w:rPr>
                <w:spacing w:val="-2"/>
                <w:sz w:val="19"/>
              </w:rPr>
              <w:t>2019A</w:t>
            </w:r>
          </w:p>
        </w:tc>
        <w:tc>
          <w:tcPr>
            <w:tcW w:w="1277" w:type="dxa"/>
          </w:tcPr>
          <w:p>
            <w:pPr>
              <w:pStyle w:val="TableParagraph"/>
              <w:spacing w:line="218" w:lineRule="exact"/>
              <w:ind w:right="80"/>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Bond</w:t>
            </w:r>
            <w:r>
              <w:rPr>
                <w:spacing w:val="2"/>
                <w:sz w:val="19"/>
              </w:rPr>
              <w:t> </w:t>
            </w:r>
            <w:r>
              <w:rPr>
                <w:sz w:val="19"/>
              </w:rPr>
              <w:t>proceeds </w:t>
            </w:r>
            <w:r>
              <w:rPr>
                <w:spacing w:val="-2"/>
                <w:sz w:val="19"/>
              </w:rPr>
              <w:t>2019B</w:t>
            </w:r>
          </w:p>
        </w:tc>
        <w:tc>
          <w:tcPr>
            <w:tcW w:w="1277" w:type="dxa"/>
          </w:tcPr>
          <w:p>
            <w:pPr>
              <w:pStyle w:val="TableParagraph"/>
              <w:spacing w:line="218" w:lineRule="exact"/>
              <w:ind w:right="80"/>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pacing w:val="-2"/>
                <w:sz w:val="19"/>
              </w:rPr>
              <w:t>Developer</w:t>
            </w:r>
            <w:r>
              <w:rPr>
                <w:spacing w:val="1"/>
                <w:sz w:val="19"/>
              </w:rPr>
              <w:t> </w:t>
            </w:r>
            <w:r>
              <w:rPr>
                <w:spacing w:val="-2"/>
                <w:sz w:val="19"/>
              </w:rPr>
              <w:t>advances</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1" w:hRule="atLeast"/>
        </w:trPr>
        <w:tc>
          <w:tcPr>
            <w:tcW w:w="3367" w:type="dxa"/>
          </w:tcPr>
          <w:p>
            <w:pPr>
              <w:pStyle w:val="TableParagraph"/>
              <w:spacing w:line="216" w:lineRule="exact"/>
              <w:ind w:left="201"/>
              <w:jc w:val="left"/>
              <w:rPr>
                <w:sz w:val="19"/>
              </w:rPr>
            </w:pPr>
            <w:r>
              <w:rPr>
                <w:spacing w:val="-2"/>
                <w:sz w:val="19"/>
              </w:rPr>
              <w:t>Interest</w:t>
            </w:r>
            <w:r>
              <w:rPr>
                <w:sz w:val="19"/>
              </w:rPr>
              <w:t> </w:t>
            </w:r>
            <w:r>
              <w:rPr>
                <w:spacing w:val="-2"/>
                <w:sz w:val="19"/>
              </w:rPr>
              <w:t>income</w:t>
            </w:r>
          </w:p>
        </w:tc>
        <w:tc>
          <w:tcPr>
            <w:tcW w:w="1277" w:type="dxa"/>
          </w:tcPr>
          <w:p>
            <w:pPr>
              <w:pStyle w:val="TableParagraph"/>
              <w:spacing w:line="216" w:lineRule="exact"/>
              <w:ind w:right="81"/>
              <w:rPr>
                <w:sz w:val="19"/>
              </w:rPr>
            </w:pPr>
            <w:r>
              <w:rPr>
                <w:spacing w:val="-10"/>
                <w:w w:val="110"/>
                <w:sz w:val="19"/>
              </w:rPr>
              <w:t>-</w:t>
            </w:r>
          </w:p>
        </w:tc>
        <w:tc>
          <w:tcPr>
            <w:tcW w:w="1126" w:type="dxa"/>
          </w:tcPr>
          <w:p>
            <w:pPr>
              <w:pStyle w:val="TableParagraph"/>
              <w:spacing w:line="216" w:lineRule="exact"/>
              <w:ind w:right="82"/>
              <w:rPr>
                <w:sz w:val="19"/>
              </w:rPr>
            </w:pPr>
            <w:r>
              <w:rPr>
                <w:spacing w:val="-10"/>
                <w:w w:val="110"/>
                <w:sz w:val="19"/>
              </w:rPr>
              <w:t>-</w:t>
            </w:r>
          </w:p>
        </w:tc>
        <w:tc>
          <w:tcPr>
            <w:tcW w:w="1400" w:type="dxa"/>
          </w:tcPr>
          <w:p>
            <w:pPr>
              <w:pStyle w:val="TableParagraph"/>
              <w:spacing w:line="216" w:lineRule="exact"/>
              <w:ind w:right="83"/>
              <w:rPr>
                <w:sz w:val="19"/>
              </w:rPr>
            </w:pPr>
            <w:r>
              <w:rPr>
                <w:spacing w:val="-10"/>
                <w:w w:val="110"/>
                <w:sz w:val="19"/>
              </w:rPr>
              <w:t>-</w:t>
            </w:r>
          </w:p>
        </w:tc>
        <w:tc>
          <w:tcPr>
            <w:tcW w:w="1057" w:type="dxa"/>
          </w:tcPr>
          <w:p>
            <w:pPr>
              <w:pStyle w:val="TableParagraph"/>
              <w:spacing w:line="216" w:lineRule="exact"/>
              <w:ind w:right="84"/>
              <w:rPr>
                <w:sz w:val="19"/>
              </w:rPr>
            </w:pPr>
            <w:r>
              <w:rPr>
                <w:spacing w:val="-10"/>
                <w:w w:val="110"/>
                <w:sz w:val="19"/>
              </w:rPr>
              <w:t>-</w:t>
            </w:r>
          </w:p>
        </w:tc>
        <w:tc>
          <w:tcPr>
            <w:tcW w:w="1094" w:type="dxa"/>
          </w:tcPr>
          <w:p>
            <w:pPr>
              <w:pStyle w:val="TableParagraph"/>
              <w:spacing w:line="216" w:lineRule="exact"/>
              <w:ind w:right="52"/>
              <w:rPr>
                <w:sz w:val="19"/>
              </w:rPr>
            </w:pPr>
            <w:r>
              <w:rPr>
                <w:spacing w:val="-10"/>
                <w:w w:val="110"/>
                <w:sz w:val="19"/>
              </w:rPr>
              <w:t>-</w:t>
            </w:r>
          </w:p>
        </w:tc>
      </w:tr>
      <w:tr>
        <w:trPr>
          <w:trHeight w:val="397" w:hRule="atLeast"/>
        </w:trPr>
        <w:tc>
          <w:tcPr>
            <w:tcW w:w="3367" w:type="dxa"/>
          </w:tcPr>
          <w:p>
            <w:pPr>
              <w:pStyle w:val="TableParagraph"/>
              <w:spacing w:before="14"/>
              <w:ind w:left="201"/>
              <w:jc w:val="left"/>
              <w:rPr>
                <w:sz w:val="19"/>
              </w:rPr>
            </w:pPr>
            <w:r>
              <w:rPr>
                <w:sz w:val="19"/>
              </w:rPr>
              <w:t>Miscellaneous</w:t>
            </w:r>
            <w:r>
              <w:rPr>
                <w:spacing w:val="21"/>
                <w:sz w:val="19"/>
              </w:rPr>
              <w:t> </w:t>
            </w:r>
            <w:r>
              <w:rPr>
                <w:spacing w:val="-2"/>
                <w:sz w:val="19"/>
              </w:rPr>
              <w:t>income</w:t>
            </w:r>
          </w:p>
        </w:tc>
        <w:tc>
          <w:tcPr>
            <w:tcW w:w="1277" w:type="dxa"/>
          </w:tcPr>
          <w:p>
            <w:pPr>
              <w:pStyle w:val="TableParagraph"/>
              <w:tabs>
                <w:tab w:pos="828" w:val="left" w:leader="none"/>
              </w:tabs>
              <w:spacing w:before="14"/>
              <w:ind w:right="81"/>
              <w:rPr>
                <w:sz w:val="19"/>
              </w:rPr>
            </w:pPr>
            <w:r>
              <w:rPr>
                <w:sz w:val="19"/>
                <w:u w:val="single"/>
              </w:rPr>
              <w:tab/>
            </w:r>
            <w:r>
              <w:rPr>
                <w:spacing w:val="-10"/>
                <w:w w:val="110"/>
                <w:sz w:val="19"/>
                <w:u w:val="single"/>
              </w:rPr>
              <w:t>-</w:t>
            </w:r>
          </w:p>
        </w:tc>
        <w:tc>
          <w:tcPr>
            <w:tcW w:w="1126" w:type="dxa"/>
          </w:tcPr>
          <w:p>
            <w:pPr>
              <w:pStyle w:val="TableParagraph"/>
              <w:tabs>
                <w:tab w:pos="897" w:val="left" w:leader="none"/>
              </w:tabs>
              <w:spacing w:before="14"/>
              <w:ind w:right="82"/>
              <w:rPr>
                <w:sz w:val="19"/>
              </w:rPr>
            </w:pPr>
            <w:r>
              <w:rPr>
                <w:sz w:val="19"/>
                <w:u w:val="single"/>
              </w:rPr>
              <w:tab/>
            </w:r>
            <w:r>
              <w:rPr>
                <w:spacing w:val="-10"/>
                <w:w w:val="110"/>
                <w:sz w:val="19"/>
                <w:u w:val="single"/>
              </w:rPr>
              <w:t>-</w:t>
            </w:r>
          </w:p>
        </w:tc>
        <w:tc>
          <w:tcPr>
            <w:tcW w:w="1400" w:type="dxa"/>
          </w:tcPr>
          <w:p>
            <w:pPr>
              <w:pStyle w:val="TableParagraph"/>
              <w:tabs>
                <w:tab w:pos="1171" w:val="left" w:leader="none"/>
              </w:tabs>
              <w:spacing w:before="14"/>
              <w:ind w:right="82"/>
              <w:rPr>
                <w:sz w:val="19"/>
              </w:rPr>
            </w:pPr>
            <w:r>
              <w:rPr>
                <w:sz w:val="19"/>
                <w:u w:val="single"/>
              </w:rPr>
              <w:tab/>
            </w:r>
            <w:r>
              <w:rPr>
                <w:spacing w:val="-10"/>
                <w:w w:val="110"/>
                <w:sz w:val="19"/>
                <w:u w:val="single"/>
              </w:rPr>
              <w:t>-</w:t>
            </w:r>
          </w:p>
        </w:tc>
        <w:tc>
          <w:tcPr>
            <w:tcW w:w="1057" w:type="dxa"/>
          </w:tcPr>
          <w:p>
            <w:pPr>
              <w:pStyle w:val="TableParagraph"/>
              <w:tabs>
                <w:tab w:pos="827" w:val="left" w:leader="none"/>
              </w:tabs>
              <w:spacing w:before="14"/>
              <w:ind w:right="83"/>
              <w:rPr>
                <w:sz w:val="19"/>
              </w:rPr>
            </w:pPr>
            <w:r>
              <w:rPr>
                <w:sz w:val="19"/>
                <w:u w:val="single"/>
              </w:rPr>
              <w:tab/>
            </w:r>
            <w:r>
              <w:rPr>
                <w:spacing w:val="-10"/>
                <w:w w:val="110"/>
                <w:sz w:val="19"/>
                <w:u w:val="single"/>
              </w:rPr>
              <w:t>-</w:t>
            </w:r>
          </w:p>
        </w:tc>
        <w:tc>
          <w:tcPr>
            <w:tcW w:w="1094" w:type="dxa"/>
          </w:tcPr>
          <w:p>
            <w:pPr>
              <w:pStyle w:val="TableParagraph"/>
              <w:tabs>
                <w:tab w:pos="897" w:val="left" w:leader="none"/>
              </w:tabs>
              <w:spacing w:before="14"/>
              <w:ind w:right="52"/>
              <w:rPr>
                <w:sz w:val="19"/>
              </w:rPr>
            </w:pPr>
            <w:r>
              <w:rPr>
                <w:sz w:val="19"/>
                <w:u w:val="single"/>
              </w:rPr>
              <w:tab/>
            </w:r>
            <w:r>
              <w:rPr>
                <w:spacing w:val="-10"/>
                <w:w w:val="110"/>
                <w:sz w:val="19"/>
                <w:u w:val="single"/>
              </w:rPr>
              <w:t>-</w:t>
            </w:r>
          </w:p>
        </w:tc>
      </w:tr>
      <w:tr>
        <w:trPr>
          <w:trHeight w:val="544" w:hRule="atLeast"/>
        </w:trPr>
        <w:tc>
          <w:tcPr>
            <w:tcW w:w="3367" w:type="dxa"/>
          </w:tcPr>
          <w:p>
            <w:pPr>
              <w:pStyle w:val="TableParagraph"/>
              <w:spacing w:before="161"/>
              <w:ind w:left="50"/>
              <w:jc w:val="left"/>
              <w:rPr>
                <w:sz w:val="19"/>
              </w:rPr>
            </w:pPr>
            <w:r>
              <w:rPr>
                <w:sz w:val="19"/>
              </w:rPr>
              <w:t>Total</w:t>
            </w:r>
            <w:r>
              <w:rPr>
                <w:spacing w:val="-11"/>
                <w:sz w:val="19"/>
              </w:rPr>
              <w:t> </w:t>
            </w:r>
            <w:r>
              <w:rPr>
                <w:spacing w:val="-2"/>
                <w:sz w:val="19"/>
              </w:rPr>
              <w:t>revenues</w:t>
            </w:r>
          </w:p>
        </w:tc>
        <w:tc>
          <w:tcPr>
            <w:tcW w:w="1277" w:type="dxa"/>
          </w:tcPr>
          <w:p>
            <w:pPr>
              <w:pStyle w:val="TableParagraph"/>
              <w:tabs>
                <w:tab w:pos="828" w:val="left" w:leader="none"/>
              </w:tabs>
              <w:spacing w:before="161"/>
              <w:ind w:right="81"/>
              <w:rPr>
                <w:sz w:val="19"/>
              </w:rPr>
            </w:pPr>
            <w:r>
              <w:rPr>
                <w:sz w:val="19"/>
                <w:u w:val="single"/>
              </w:rPr>
              <w:tab/>
            </w:r>
            <w:r>
              <w:rPr>
                <w:spacing w:val="-10"/>
                <w:w w:val="110"/>
                <w:sz w:val="19"/>
                <w:u w:val="single"/>
              </w:rPr>
              <w:t>-</w:t>
            </w:r>
          </w:p>
        </w:tc>
        <w:tc>
          <w:tcPr>
            <w:tcW w:w="1126" w:type="dxa"/>
          </w:tcPr>
          <w:p>
            <w:pPr>
              <w:pStyle w:val="TableParagraph"/>
              <w:tabs>
                <w:tab w:pos="897" w:val="left" w:leader="none"/>
              </w:tabs>
              <w:spacing w:before="161"/>
              <w:ind w:right="82"/>
              <w:rPr>
                <w:sz w:val="19"/>
              </w:rPr>
            </w:pPr>
            <w:r>
              <w:rPr>
                <w:sz w:val="19"/>
                <w:u w:val="single"/>
              </w:rPr>
              <w:tab/>
            </w:r>
            <w:r>
              <w:rPr>
                <w:spacing w:val="-10"/>
                <w:w w:val="110"/>
                <w:sz w:val="19"/>
                <w:u w:val="single"/>
              </w:rPr>
              <w:t>-</w:t>
            </w:r>
          </w:p>
        </w:tc>
        <w:tc>
          <w:tcPr>
            <w:tcW w:w="1400" w:type="dxa"/>
          </w:tcPr>
          <w:p>
            <w:pPr>
              <w:pStyle w:val="TableParagraph"/>
              <w:tabs>
                <w:tab w:pos="1171" w:val="left" w:leader="none"/>
              </w:tabs>
              <w:spacing w:before="161"/>
              <w:ind w:right="82"/>
              <w:rPr>
                <w:sz w:val="19"/>
              </w:rPr>
            </w:pPr>
            <w:r>
              <w:rPr>
                <w:sz w:val="19"/>
                <w:u w:val="single"/>
              </w:rPr>
              <w:tab/>
            </w:r>
            <w:r>
              <w:rPr>
                <w:spacing w:val="-10"/>
                <w:w w:val="110"/>
                <w:sz w:val="19"/>
                <w:u w:val="single"/>
              </w:rPr>
              <w:t>-</w:t>
            </w:r>
          </w:p>
        </w:tc>
        <w:tc>
          <w:tcPr>
            <w:tcW w:w="1057" w:type="dxa"/>
          </w:tcPr>
          <w:p>
            <w:pPr>
              <w:pStyle w:val="TableParagraph"/>
              <w:tabs>
                <w:tab w:pos="827" w:val="left" w:leader="none"/>
              </w:tabs>
              <w:spacing w:before="161"/>
              <w:ind w:right="83"/>
              <w:rPr>
                <w:sz w:val="19"/>
              </w:rPr>
            </w:pPr>
            <w:r>
              <w:rPr>
                <w:sz w:val="19"/>
                <w:u w:val="single"/>
              </w:rPr>
              <w:tab/>
            </w:r>
            <w:r>
              <w:rPr>
                <w:spacing w:val="-10"/>
                <w:w w:val="110"/>
                <w:sz w:val="19"/>
                <w:u w:val="single"/>
              </w:rPr>
              <w:t>-</w:t>
            </w:r>
          </w:p>
        </w:tc>
        <w:tc>
          <w:tcPr>
            <w:tcW w:w="1094" w:type="dxa"/>
          </w:tcPr>
          <w:p>
            <w:pPr>
              <w:pStyle w:val="TableParagraph"/>
              <w:tabs>
                <w:tab w:pos="897" w:val="left" w:leader="none"/>
              </w:tabs>
              <w:spacing w:before="161"/>
              <w:ind w:right="52"/>
              <w:rPr>
                <w:sz w:val="19"/>
              </w:rPr>
            </w:pPr>
            <w:r>
              <w:rPr>
                <w:sz w:val="19"/>
                <w:u w:val="single"/>
              </w:rPr>
              <w:tab/>
            </w:r>
            <w:r>
              <w:rPr>
                <w:spacing w:val="-10"/>
                <w:w w:val="110"/>
                <w:sz w:val="19"/>
                <w:u w:val="single"/>
              </w:rPr>
              <w:t>-</w:t>
            </w:r>
          </w:p>
        </w:tc>
      </w:tr>
      <w:tr>
        <w:trPr>
          <w:trHeight w:val="547" w:hRule="atLeast"/>
        </w:trPr>
        <w:tc>
          <w:tcPr>
            <w:tcW w:w="3367" w:type="dxa"/>
          </w:tcPr>
          <w:p>
            <w:pPr>
              <w:pStyle w:val="TableParagraph"/>
              <w:spacing w:before="161"/>
              <w:ind w:left="50"/>
              <w:jc w:val="left"/>
              <w:rPr>
                <w:sz w:val="19"/>
              </w:rPr>
            </w:pPr>
            <w:r>
              <w:rPr>
                <w:sz w:val="19"/>
              </w:rPr>
              <w:t>Total</w:t>
            </w:r>
            <w:r>
              <w:rPr>
                <w:spacing w:val="-10"/>
                <w:sz w:val="19"/>
              </w:rPr>
              <w:t> </w:t>
            </w:r>
            <w:r>
              <w:rPr>
                <w:sz w:val="19"/>
              </w:rPr>
              <w:t>funds</w:t>
            </w:r>
            <w:r>
              <w:rPr>
                <w:spacing w:val="-11"/>
                <w:sz w:val="19"/>
              </w:rPr>
              <w:t> </w:t>
            </w:r>
            <w:r>
              <w:rPr>
                <w:spacing w:val="-2"/>
                <w:sz w:val="19"/>
              </w:rPr>
              <w:t>available</w:t>
            </w:r>
          </w:p>
        </w:tc>
        <w:tc>
          <w:tcPr>
            <w:tcW w:w="1277" w:type="dxa"/>
          </w:tcPr>
          <w:p>
            <w:pPr>
              <w:pStyle w:val="TableParagraph"/>
              <w:tabs>
                <w:tab w:pos="511" w:val="left" w:leader="none"/>
              </w:tabs>
              <w:spacing w:before="161"/>
              <w:ind w:right="81"/>
              <w:rPr>
                <w:sz w:val="19"/>
              </w:rPr>
            </w:pPr>
            <w:r>
              <w:rPr>
                <w:sz w:val="19"/>
                <w:u w:val="single"/>
              </w:rPr>
              <w:tab/>
            </w:r>
            <w:r>
              <w:rPr>
                <w:spacing w:val="-2"/>
                <w:w w:val="95"/>
                <w:sz w:val="19"/>
                <w:u w:val="single"/>
              </w:rPr>
              <w:t>7,065</w:t>
            </w:r>
          </w:p>
        </w:tc>
        <w:tc>
          <w:tcPr>
            <w:tcW w:w="1126" w:type="dxa"/>
          </w:tcPr>
          <w:p>
            <w:pPr>
              <w:pStyle w:val="TableParagraph"/>
              <w:tabs>
                <w:tab w:pos="580" w:val="left" w:leader="none"/>
              </w:tabs>
              <w:spacing w:before="161"/>
              <w:ind w:right="82"/>
              <w:rPr>
                <w:sz w:val="19"/>
              </w:rPr>
            </w:pPr>
            <w:r>
              <w:rPr>
                <w:sz w:val="19"/>
                <w:u w:val="single"/>
              </w:rPr>
              <w:tab/>
            </w:r>
            <w:r>
              <w:rPr>
                <w:spacing w:val="-2"/>
                <w:w w:val="95"/>
                <w:sz w:val="19"/>
                <w:u w:val="single"/>
              </w:rPr>
              <w:t>7,065</w:t>
            </w:r>
          </w:p>
        </w:tc>
        <w:tc>
          <w:tcPr>
            <w:tcW w:w="1400" w:type="dxa"/>
          </w:tcPr>
          <w:p>
            <w:pPr>
              <w:pStyle w:val="TableParagraph"/>
              <w:tabs>
                <w:tab w:pos="854" w:val="left" w:leader="none"/>
              </w:tabs>
              <w:spacing w:before="161"/>
              <w:ind w:right="83"/>
              <w:rPr>
                <w:sz w:val="19"/>
              </w:rPr>
            </w:pPr>
            <w:r>
              <w:rPr>
                <w:sz w:val="19"/>
                <w:u w:val="single"/>
              </w:rPr>
              <w:tab/>
            </w:r>
            <w:r>
              <w:rPr>
                <w:spacing w:val="-2"/>
                <w:w w:val="95"/>
                <w:sz w:val="19"/>
                <w:u w:val="single"/>
              </w:rPr>
              <w:t>7,065</w:t>
            </w:r>
          </w:p>
        </w:tc>
        <w:tc>
          <w:tcPr>
            <w:tcW w:w="1057" w:type="dxa"/>
          </w:tcPr>
          <w:p>
            <w:pPr>
              <w:pStyle w:val="TableParagraph"/>
              <w:tabs>
                <w:tab w:pos="511" w:val="left" w:leader="none"/>
              </w:tabs>
              <w:spacing w:before="161"/>
              <w:ind w:right="84"/>
              <w:rPr>
                <w:sz w:val="19"/>
              </w:rPr>
            </w:pPr>
            <w:r>
              <w:rPr>
                <w:sz w:val="19"/>
                <w:u w:val="single"/>
              </w:rPr>
              <w:tab/>
            </w:r>
            <w:r>
              <w:rPr>
                <w:spacing w:val="-2"/>
                <w:w w:val="95"/>
                <w:sz w:val="19"/>
                <w:u w:val="single"/>
              </w:rPr>
              <w:t>7,065</w:t>
            </w:r>
          </w:p>
        </w:tc>
        <w:tc>
          <w:tcPr>
            <w:tcW w:w="1094" w:type="dxa"/>
          </w:tcPr>
          <w:p>
            <w:pPr>
              <w:pStyle w:val="TableParagraph"/>
              <w:tabs>
                <w:tab w:pos="897" w:val="left" w:leader="none"/>
              </w:tabs>
              <w:spacing w:before="161"/>
              <w:ind w:right="52"/>
              <w:rPr>
                <w:sz w:val="19"/>
              </w:rPr>
            </w:pPr>
            <w:r>
              <w:rPr>
                <w:sz w:val="19"/>
                <w:u w:val="single"/>
              </w:rPr>
              <w:tab/>
            </w:r>
            <w:r>
              <w:rPr>
                <w:spacing w:val="-10"/>
                <w:w w:val="110"/>
                <w:sz w:val="19"/>
                <w:u w:val="single"/>
              </w:rPr>
              <w:t>-</w:t>
            </w:r>
          </w:p>
        </w:tc>
      </w:tr>
      <w:tr>
        <w:trPr>
          <w:trHeight w:val="401" w:hRule="atLeast"/>
        </w:trPr>
        <w:tc>
          <w:tcPr>
            <w:tcW w:w="3367" w:type="dxa"/>
          </w:tcPr>
          <w:p>
            <w:pPr>
              <w:pStyle w:val="TableParagraph"/>
              <w:spacing w:line="218" w:lineRule="exact" w:before="164"/>
              <w:ind w:left="50"/>
              <w:jc w:val="left"/>
              <w:rPr>
                <w:sz w:val="19"/>
              </w:rPr>
            </w:pPr>
            <w:r>
              <w:rPr>
                <w:spacing w:val="-2"/>
                <w:sz w:val="19"/>
              </w:rPr>
              <w:t>Expenditures:</w:t>
            </w:r>
          </w:p>
        </w:tc>
        <w:tc>
          <w:tcPr>
            <w:tcW w:w="1277" w:type="dxa"/>
          </w:tcPr>
          <w:p>
            <w:pPr>
              <w:pStyle w:val="TableParagraph"/>
              <w:spacing w:before="0"/>
              <w:jc w:val="left"/>
              <w:rPr>
                <w:rFonts w:ascii="Times New Roman"/>
                <w:sz w:val="18"/>
              </w:rPr>
            </w:pPr>
          </w:p>
        </w:tc>
        <w:tc>
          <w:tcPr>
            <w:tcW w:w="1126" w:type="dxa"/>
          </w:tcPr>
          <w:p>
            <w:pPr>
              <w:pStyle w:val="TableParagraph"/>
              <w:spacing w:before="0"/>
              <w:jc w:val="left"/>
              <w:rPr>
                <w:rFonts w:ascii="Times New Roman"/>
                <w:sz w:val="18"/>
              </w:rPr>
            </w:pPr>
          </w:p>
        </w:tc>
        <w:tc>
          <w:tcPr>
            <w:tcW w:w="1400" w:type="dxa"/>
          </w:tcPr>
          <w:p>
            <w:pPr>
              <w:pStyle w:val="TableParagraph"/>
              <w:spacing w:before="0"/>
              <w:jc w:val="left"/>
              <w:rPr>
                <w:rFonts w:ascii="Times New Roman"/>
                <w:sz w:val="18"/>
              </w:rPr>
            </w:pPr>
          </w:p>
        </w:tc>
        <w:tc>
          <w:tcPr>
            <w:tcW w:w="1057" w:type="dxa"/>
          </w:tcPr>
          <w:p>
            <w:pPr>
              <w:pStyle w:val="TableParagraph"/>
              <w:spacing w:before="0"/>
              <w:jc w:val="left"/>
              <w:rPr>
                <w:rFonts w:ascii="Times New Roman"/>
                <w:sz w:val="18"/>
              </w:rPr>
            </w:pPr>
          </w:p>
        </w:tc>
        <w:tc>
          <w:tcPr>
            <w:tcW w:w="1094" w:type="dxa"/>
          </w:tcPr>
          <w:p>
            <w:pPr>
              <w:pStyle w:val="TableParagraph"/>
              <w:spacing w:before="0"/>
              <w:jc w:val="left"/>
              <w:rPr>
                <w:rFonts w:ascii="Times New Roman"/>
                <w:sz w:val="18"/>
              </w:rPr>
            </w:pPr>
          </w:p>
        </w:tc>
      </w:tr>
      <w:tr>
        <w:trPr>
          <w:trHeight w:val="254" w:hRule="atLeast"/>
        </w:trPr>
        <w:tc>
          <w:tcPr>
            <w:tcW w:w="3367" w:type="dxa"/>
          </w:tcPr>
          <w:p>
            <w:pPr>
              <w:pStyle w:val="TableParagraph"/>
              <w:spacing w:line="218" w:lineRule="exact"/>
              <w:ind w:left="201"/>
              <w:jc w:val="left"/>
              <w:rPr>
                <w:sz w:val="19"/>
              </w:rPr>
            </w:pPr>
            <w:r>
              <w:rPr>
                <w:spacing w:val="-2"/>
                <w:w w:val="105"/>
                <w:sz w:val="19"/>
              </w:rPr>
              <w:t>Legal</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5"/>
                <w:w w:val="95"/>
                <w:sz w:val="19"/>
              </w:rPr>
              <w:t>306</w:t>
            </w:r>
          </w:p>
        </w:tc>
        <w:tc>
          <w:tcPr>
            <w:tcW w:w="1057" w:type="dxa"/>
          </w:tcPr>
          <w:p>
            <w:pPr>
              <w:pStyle w:val="TableParagraph"/>
              <w:spacing w:line="218" w:lineRule="exact"/>
              <w:ind w:right="84"/>
              <w:rPr>
                <w:sz w:val="19"/>
              </w:rPr>
            </w:pPr>
            <w:r>
              <w:rPr>
                <w:spacing w:val="-5"/>
                <w:w w:val="95"/>
                <w:sz w:val="19"/>
              </w:rPr>
              <w:t>306</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District</w:t>
            </w:r>
            <w:r>
              <w:rPr>
                <w:spacing w:val="-7"/>
                <w:sz w:val="19"/>
              </w:rPr>
              <w:t> </w:t>
            </w:r>
            <w:r>
              <w:rPr>
                <w:spacing w:val="-2"/>
                <w:sz w:val="19"/>
              </w:rPr>
              <w:t>management</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pacing w:val="-2"/>
                <w:sz w:val="19"/>
              </w:rPr>
              <w:t>Engineering</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Bond</w:t>
            </w:r>
            <w:r>
              <w:rPr>
                <w:spacing w:val="11"/>
                <w:sz w:val="19"/>
              </w:rPr>
              <w:t> </w:t>
            </w:r>
            <w:r>
              <w:rPr>
                <w:sz w:val="19"/>
              </w:rPr>
              <w:t>issuance</w:t>
            </w:r>
            <w:r>
              <w:rPr>
                <w:spacing w:val="11"/>
                <w:sz w:val="19"/>
              </w:rPr>
              <w:t> </w:t>
            </w:r>
            <w:r>
              <w:rPr>
                <w:spacing w:val="-4"/>
                <w:sz w:val="19"/>
              </w:rPr>
              <w:t>costs</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Transfer</w:t>
            </w:r>
            <w:r>
              <w:rPr>
                <w:spacing w:val="-4"/>
                <w:sz w:val="19"/>
              </w:rPr>
              <w:t> </w:t>
            </w:r>
            <w:r>
              <w:rPr>
                <w:sz w:val="19"/>
              </w:rPr>
              <w:t>to</w:t>
            </w:r>
            <w:r>
              <w:rPr>
                <w:spacing w:val="-1"/>
                <w:sz w:val="19"/>
              </w:rPr>
              <w:t> </w:t>
            </w:r>
            <w:r>
              <w:rPr>
                <w:sz w:val="19"/>
              </w:rPr>
              <w:t>Debt</w:t>
            </w:r>
            <w:r>
              <w:rPr>
                <w:spacing w:val="-2"/>
                <w:sz w:val="19"/>
              </w:rPr>
              <w:t> </w:t>
            </w:r>
            <w:r>
              <w:rPr>
                <w:sz w:val="19"/>
              </w:rPr>
              <w:t>Service-</w:t>
            </w:r>
            <w:r>
              <w:rPr>
                <w:spacing w:val="-2"/>
                <w:sz w:val="19"/>
              </w:rPr>
              <w:t>Reserve</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Transfer</w:t>
            </w:r>
            <w:r>
              <w:rPr>
                <w:spacing w:val="-2"/>
                <w:sz w:val="19"/>
              </w:rPr>
              <w:t> </w:t>
            </w:r>
            <w:r>
              <w:rPr>
                <w:sz w:val="19"/>
              </w:rPr>
              <w:t>to Debt</w:t>
            </w:r>
            <w:r>
              <w:rPr>
                <w:spacing w:val="-1"/>
                <w:sz w:val="19"/>
              </w:rPr>
              <w:t> </w:t>
            </w:r>
            <w:r>
              <w:rPr>
                <w:sz w:val="19"/>
              </w:rPr>
              <w:t>Service-Cap </w:t>
            </w:r>
            <w:r>
              <w:rPr>
                <w:spacing w:val="-2"/>
                <w:sz w:val="19"/>
              </w:rPr>
              <w:t>Interest</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Developer</w:t>
            </w:r>
            <w:r>
              <w:rPr>
                <w:spacing w:val="-9"/>
                <w:sz w:val="19"/>
              </w:rPr>
              <w:t> </w:t>
            </w:r>
            <w:r>
              <w:rPr>
                <w:sz w:val="19"/>
              </w:rPr>
              <w:t>Adv</w:t>
            </w:r>
            <w:r>
              <w:rPr>
                <w:spacing w:val="-9"/>
                <w:sz w:val="19"/>
              </w:rPr>
              <w:t> </w:t>
            </w:r>
            <w:r>
              <w:rPr>
                <w:sz w:val="19"/>
              </w:rPr>
              <w:t>Pmt</w:t>
            </w:r>
            <w:r>
              <w:rPr>
                <w:spacing w:val="-8"/>
                <w:sz w:val="19"/>
              </w:rPr>
              <w:t> </w:t>
            </w:r>
            <w:r>
              <w:rPr>
                <w:sz w:val="19"/>
              </w:rPr>
              <w:t>-</w:t>
            </w:r>
            <w:r>
              <w:rPr>
                <w:spacing w:val="-9"/>
                <w:sz w:val="19"/>
              </w:rPr>
              <w:t> </w:t>
            </w:r>
            <w:r>
              <w:rPr>
                <w:spacing w:val="-2"/>
                <w:sz w:val="19"/>
              </w:rPr>
              <w:t>Principle</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4" w:hRule="atLeast"/>
        </w:trPr>
        <w:tc>
          <w:tcPr>
            <w:tcW w:w="3367" w:type="dxa"/>
          </w:tcPr>
          <w:p>
            <w:pPr>
              <w:pStyle w:val="TableParagraph"/>
              <w:spacing w:line="218" w:lineRule="exact"/>
              <w:ind w:left="201"/>
              <w:jc w:val="left"/>
              <w:rPr>
                <w:sz w:val="19"/>
              </w:rPr>
            </w:pPr>
            <w:r>
              <w:rPr>
                <w:sz w:val="19"/>
              </w:rPr>
              <w:t>Developer</w:t>
            </w:r>
            <w:r>
              <w:rPr>
                <w:spacing w:val="-9"/>
                <w:sz w:val="19"/>
              </w:rPr>
              <w:t> </w:t>
            </w:r>
            <w:r>
              <w:rPr>
                <w:sz w:val="19"/>
              </w:rPr>
              <w:t>Adv</w:t>
            </w:r>
            <w:r>
              <w:rPr>
                <w:spacing w:val="-9"/>
                <w:sz w:val="19"/>
              </w:rPr>
              <w:t> </w:t>
            </w:r>
            <w:r>
              <w:rPr>
                <w:sz w:val="19"/>
              </w:rPr>
              <w:t>Pmt</w:t>
            </w:r>
            <w:r>
              <w:rPr>
                <w:spacing w:val="-8"/>
                <w:sz w:val="19"/>
              </w:rPr>
              <w:t> </w:t>
            </w:r>
            <w:r>
              <w:rPr>
                <w:sz w:val="19"/>
              </w:rPr>
              <w:t>-</w:t>
            </w:r>
            <w:r>
              <w:rPr>
                <w:spacing w:val="-9"/>
                <w:sz w:val="19"/>
              </w:rPr>
              <w:t> </w:t>
            </w:r>
            <w:r>
              <w:rPr>
                <w:spacing w:val="-2"/>
                <w:sz w:val="19"/>
              </w:rPr>
              <w:t>Interest</w:t>
            </w:r>
          </w:p>
        </w:tc>
        <w:tc>
          <w:tcPr>
            <w:tcW w:w="1277" w:type="dxa"/>
          </w:tcPr>
          <w:p>
            <w:pPr>
              <w:pStyle w:val="TableParagraph"/>
              <w:spacing w:line="218" w:lineRule="exact"/>
              <w:ind w:right="81"/>
              <w:rPr>
                <w:sz w:val="19"/>
              </w:rPr>
            </w:pPr>
            <w:r>
              <w:rPr>
                <w:spacing w:val="-10"/>
                <w:w w:val="110"/>
                <w:sz w:val="19"/>
              </w:rPr>
              <w:t>-</w:t>
            </w:r>
          </w:p>
        </w:tc>
        <w:tc>
          <w:tcPr>
            <w:tcW w:w="1126" w:type="dxa"/>
          </w:tcPr>
          <w:p>
            <w:pPr>
              <w:pStyle w:val="TableParagraph"/>
              <w:spacing w:line="218" w:lineRule="exact"/>
              <w:ind w:right="82"/>
              <w:rPr>
                <w:sz w:val="19"/>
              </w:rPr>
            </w:pPr>
            <w:r>
              <w:rPr>
                <w:spacing w:val="-10"/>
                <w:w w:val="110"/>
                <w:sz w:val="19"/>
              </w:rPr>
              <w:t>-</w:t>
            </w:r>
          </w:p>
        </w:tc>
        <w:tc>
          <w:tcPr>
            <w:tcW w:w="1400" w:type="dxa"/>
          </w:tcPr>
          <w:p>
            <w:pPr>
              <w:pStyle w:val="TableParagraph"/>
              <w:spacing w:line="218" w:lineRule="exact"/>
              <w:ind w:right="83"/>
              <w:rPr>
                <w:sz w:val="19"/>
              </w:rPr>
            </w:pPr>
            <w:r>
              <w:rPr>
                <w:spacing w:val="-10"/>
                <w:w w:val="110"/>
                <w:sz w:val="19"/>
              </w:rPr>
              <w:t>-</w:t>
            </w:r>
          </w:p>
        </w:tc>
        <w:tc>
          <w:tcPr>
            <w:tcW w:w="1057" w:type="dxa"/>
          </w:tcPr>
          <w:p>
            <w:pPr>
              <w:pStyle w:val="TableParagraph"/>
              <w:spacing w:line="218" w:lineRule="exact"/>
              <w:ind w:right="84"/>
              <w:rPr>
                <w:sz w:val="19"/>
              </w:rPr>
            </w:pPr>
            <w:r>
              <w:rPr>
                <w:spacing w:val="-10"/>
                <w:w w:val="110"/>
                <w:sz w:val="19"/>
              </w:rPr>
              <w:t>-</w:t>
            </w:r>
          </w:p>
        </w:tc>
        <w:tc>
          <w:tcPr>
            <w:tcW w:w="1094" w:type="dxa"/>
          </w:tcPr>
          <w:p>
            <w:pPr>
              <w:pStyle w:val="TableParagraph"/>
              <w:spacing w:line="218" w:lineRule="exact"/>
              <w:ind w:right="52"/>
              <w:rPr>
                <w:sz w:val="19"/>
              </w:rPr>
            </w:pPr>
            <w:r>
              <w:rPr>
                <w:spacing w:val="-10"/>
                <w:w w:val="110"/>
                <w:sz w:val="19"/>
              </w:rPr>
              <w:t>-</w:t>
            </w:r>
          </w:p>
        </w:tc>
      </w:tr>
      <w:tr>
        <w:trPr>
          <w:trHeight w:val="251" w:hRule="atLeast"/>
        </w:trPr>
        <w:tc>
          <w:tcPr>
            <w:tcW w:w="3367" w:type="dxa"/>
          </w:tcPr>
          <w:p>
            <w:pPr>
              <w:pStyle w:val="TableParagraph"/>
              <w:spacing w:line="216" w:lineRule="exact"/>
              <w:ind w:left="201"/>
              <w:jc w:val="left"/>
              <w:rPr>
                <w:sz w:val="19"/>
              </w:rPr>
            </w:pPr>
            <w:r>
              <w:rPr>
                <w:sz w:val="19"/>
              </w:rPr>
              <w:t>Transfer</w:t>
            </w:r>
            <w:r>
              <w:rPr>
                <w:spacing w:val="-11"/>
                <w:sz w:val="19"/>
              </w:rPr>
              <w:t> </w:t>
            </w:r>
            <w:r>
              <w:rPr>
                <w:sz w:val="19"/>
              </w:rPr>
              <w:t>to</w:t>
            </w:r>
            <w:r>
              <w:rPr>
                <w:spacing w:val="-10"/>
                <w:sz w:val="19"/>
              </w:rPr>
              <w:t> </w:t>
            </w:r>
            <w:r>
              <w:rPr>
                <w:sz w:val="19"/>
              </w:rPr>
              <w:t>General</w:t>
            </w:r>
            <w:r>
              <w:rPr>
                <w:spacing w:val="-9"/>
                <w:sz w:val="19"/>
              </w:rPr>
              <w:t> </w:t>
            </w:r>
            <w:r>
              <w:rPr>
                <w:spacing w:val="-4"/>
                <w:sz w:val="19"/>
              </w:rPr>
              <w:t>Fund</w:t>
            </w:r>
          </w:p>
        </w:tc>
        <w:tc>
          <w:tcPr>
            <w:tcW w:w="1277" w:type="dxa"/>
          </w:tcPr>
          <w:p>
            <w:pPr>
              <w:pStyle w:val="TableParagraph"/>
              <w:spacing w:line="216" w:lineRule="exact"/>
              <w:ind w:right="81"/>
              <w:rPr>
                <w:sz w:val="19"/>
              </w:rPr>
            </w:pPr>
            <w:r>
              <w:rPr>
                <w:spacing w:val="-10"/>
                <w:w w:val="110"/>
                <w:sz w:val="19"/>
              </w:rPr>
              <w:t>-</w:t>
            </w:r>
          </w:p>
        </w:tc>
        <w:tc>
          <w:tcPr>
            <w:tcW w:w="1126" w:type="dxa"/>
          </w:tcPr>
          <w:p>
            <w:pPr>
              <w:pStyle w:val="TableParagraph"/>
              <w:spacing w:line="216" w:lineRule="exact"/>
              <w:ind w:right="82"/>
              <w:rPr>
                <w:sz w:val="19"/>
              </w:rPr>
            </w:pPr>
            <w:r>
              <w:rPr>
                <w:spacing w:val="-2"/>
                <w:w w:val="95"/>
                <w:sz w:val="19"/>
              </w:rPr>
              <w:t>7,065</w:t>
            </w:r>
          </w:p>
        </w:tc>
        <w:tc>
          <w:tcPr>
            <w:tcW w:w="1400" w:type="dxa"/>
          </w:tcPr>
          <w:p>
            <w:pPr>
              <w:pStyle w:val="TableParagraph"/>
              <w:spacing w:line="216" w:lineRule="exact"/>
              <w:ind w:right="83"/>
              <w:rPr>
                <w:sz w:val="19"/>
              </w:rPr>
            </w:pPr>
            <w:r>
              <w:rPr>
                <w:spacing w:val="-2"/>
                <w:w w:val="95"/>
                <w:sz w:val="19"/>
              </w:rPr>
              <w:t>6,759</w:t>
            </w:r>
          </w:p>
        </w:tc>
        <w:tc>
          <w:tcPr>
            <w:tcW w:w="1057" w:type="dxa"/>
          </w:tcPr>
          <w:p>
            <w:pPr>
              <w:pStyle w:val="TableParagraph"/>
              <w:spacing w:line="216" w:lineRule="exact"/>
              <w:ind w:right="84"/>
              <w:rPr>
                <w:sz w:val="19"/>
              </w:rPr>
            </w:pPr>
            <w:r>
              <w:rPr>
                <w:spacing w:val="-2"/>
                <w:w w:val="95"/>
                <w:sz w:val="19"/>
              </w:rPr>
              <w:t>6,759</w:t>
            </w:r>
          </w:p>
        </w:tc>
        <w:tc>
          <w:tcPr>
            <w:tcW w:w="1094" w:type="dxa"/>
          </w:tcPr>
          <w:p>
            <w:pPr>
              <w:pStyle w:val="TableParagraph"/>
              <w:spacing w:line="216" w:lineRule="exact"/>
              <w:ind w:right="52"/>
              <w:rPr>
                <w:sz w:val="19"/>
              </w:rPr>
            </w:pPr>
            <w:r>
              <w:rPr>
                <w:spacing w:val="-10"/>
                <w:w w:val="110"/>
                <w:sz w:val="19"/>
              </w:rPr>
              <w:t>-</w:t>
            </w:r>
          </w:p>
        </w:tc>
      </w:tr>
      <w:tr>
        <w:trPr>
          <w:trHeight w:val="397" w:hRule="atLeast"/>
        </w:trPr>
        <w:tc>
          <w:tcPr>
            <w:tcW w:w="3367" w:type="dxa"/>
          </w:tcPr>
          <w:p>
            <w:pPr>
              <w:pStyle w:val="TableParagraph"/>
              <w:spacing w:before="14"/>
              <w:ind w:left="201"/>
              <w:jc w:val="left"/>
              <w:rPr>
                <w:sz w:val="19"/>
              </w:rPr>
            </w:pPr>
            <w:r>
              <w:rPr>
                <w:spacing w:val="-2"/>
                <w:sz w:val="19"/>
              </w:rPr>
              <w:t>Contingency</w:t>
            </w:r>
          </w:p>
        </w:tc>
        <w:tc>
          <w:tcPr>
            <w:tcW w:w="1277" w:type="dxa"/>
          </w:tcPr>
          <w:p>
            <w:pPr>
              <w:pStyle w:val="TableParagraph"/>
              <w:tabs>
                <w:tab w:pos="828" w:val="left" w:leader="none"/>
              </w:tabs>
              <w:spacing w:before="14"/>
              <w:ind w:right="81"/>
              <w:rPr>
                <w:sz w:val="19"/>
              </w:rPr>
            </w:pPr>
            <w:r>
              <w:rPr>
                <w:sz w:val="19"/>
                <w:u w:val="single"/>
              </w:rPr>
              <w:tab/>
            </w:r>
            <w:r>
              <w:rPr>
                <w:spacing w:val="-10"/>
                <w:w w:val="110"/>
                <w:sz w:val="19"/>
                <w:u w:val="single"/>
              </w:rPr>
              <w:t>-</w:t>
            </w:r>
          </w:p>
        </w:tc>
        <w:tc>
          <w:tcPr>
            <w:tcW w:w="1126" w:type="dxa"/>
          </w:tcPr>
          <w:p>
            <w:pPr>
              <w:pStyle w:val="TableParagraph"/>
              <w:tabs>
                <w:tab w:pos="897" w:val="left" w:leader="none"/>
              </w:tabs>
              <w:spacing w:before="14"/>
              <w:ind w:right="82"/>
              <w:rPr>
                <w:sz w:val="19"/>
              </w:rPr>
            </w:pPr>
            <w:r>
              <w:rPr>
                <w:sz w:val="19"/>
                <w:u w:val="single"/>
              </w:rPr>
              <w:tab/>
            </w:r>
            <w:r>
              <w:rPr>
                <w:spacing w:val="-10"/>
                <w:w w:val="110"/>
                <w:sz w:val="19"/>
                <w:u w:val="single"/>
              </w:rPr>
              <w:t>-</w:t>
            </w:r>
          </w:p>
        </w:tc>
        <w:tc>
          <w:tcPr>
            <w:tcW w:w="1400" w:type="dxa"/>
          </w:tcPr>
          <w:p>
            <w:pPr>
              <w:pStyle w:val="TableParagraph"/>
              <w:tabs>
                <w:tab w:pos="1171" w:val="left" w:leader="none"/>
              </w:tabs>
              <w:spacing w:before="14"/>
              <w:ind w:right="82"/>
              <w:rPr>
                <w:sz w:val="19"/>
              </w:rPr>
            </w:pPr>
            <w:r>
              <w:rPr>
                <w:sz w:val="19"/>
                <w:u w:val="single"/>
              </w:rPr>
              <w:tab/>
            </w:r>
            <w:r>
              <w:rPr>
                <w:spacing w:val="-10"/>
                <w:w w:val="110"/>
                <w:sz w:val="19"/>
                <w:u w:val="single"/>
              </w:rPr>
              <w:t>-</w:t>
            </w:r>
          </w:p>
        </w:tc>
        <w:tc>
          <w:tcPr>
            <w:tcW w:w="1057" w:type="dxa"/>
          </w:tcPr>
          <w:p>
            <w:pPr>
              <w:pStyle w:val="TableParagraph"/>
              <w:tabs>
                <w:tab w:pos="827" w:val="left" w:leader="none"/>
              </w:tabs>
              <w:spacing w:before="14"/>
              <w:ind w:right="83"/>
              <w:rPr>
                <w:sz w:val="19"/>
              </w:rPr>
            </w:pPr>
            <w:r>
              <w:rPr>
                <w:sz w:val="19"/>
                <w:u w:val="single"/>
              </w:rPr>
              <w:tab/>
            </w:r>
            <w:r>
              <w:rPr>
                <w:spacing w:val="-10"/>
                <w:w w:val="110"/>
                <w:sz w:val="19"/>
                <w:u w:val="single"/>
              </w:rPr>
              <w:t>-</w:t>
            </w:r>
          </w:p>
        </w:tc>
        <w:tc>
          <w:tcPr>
            <w:tcW w:w="1094" w:type="dxa"/>
          </w:tcPr>
          <w:p>
            <w:pPr>
              <w:pStyle w:val="TableParagraph"/>
              <w:tabs>
                <w:tab w:pos="897" w:val="left" w:leader="none"/>
              </w:tabs>
              <w:spacing w:before="14"/>
              <w:ind w:right="52"/>
              <w:rPr>
                <w:sz w:val="19"/>
              </w:rPr>
            </w:pPr>
            <w:r>
              <w:rPr>
                <w:sz w:val="19"/>
                <w:u w:val="single"/>
              </w:rPr>
              <w:tab/>
            </w:r>
            <w:r>
              <w:rPr>
                <w:spacing w:val="-10"/>
                <w:w w:val="110"/>
                <w:sz w:val="19"/>
                <w:u w:val="single"/>
              </w:rPr>
              <w:t>-</w:t>
            </w:r>
          </w:p>
        </w:tc>
      </w:tr>
      <w:tr>
        <w:trPr>
          <w:trHeight w:val="544" w:hRule="atLeast"/>
        </w:trPr>
        <w:tc>
          <w:tcPr>
            <w:tcW w:w="3367" w:type="dxa"/>
          </w:tcPr>
          <w:p>
            <w:pPr>
              <w:pStyle w:val="TableParagraph"/>
              <w:spacing w:before="161"/>
              <w:ind w:left="50"/>
              <w:jc w:val="left"/>
              <w:rPr>
                <w:sz w:val="19"/>
              </w:rPr>
            </w:pPr>
            <w:r>
              <w:rPr>
                <w:sz w:val="19"/>
              </w:rPr>
              <w:t>Total</w:t>
            </w:r>
            <w:r>
              <w:rPr>
                <w:spacing w:val="-11"/>
                <w:sz w:val="19"/>
              </w:rPr>
              <w:t> </w:t>
            </w:r>
            <w:r>
              <w:rPr>
                <w:spacing w:val="-2"/>
                <w:sz w:val="19"/>
              </w:rPr>
              <w:t>expenditures</w:t>
            </w:r>
          </w:p>
        </w:tc>
        <w:tc>
          <w:tcPr>
            <w:tcW w:w="1277" w:type="dxa"/>
          </w:tcPr>
          <w:p>
            <w:pPr>
              <w:pStyle w:val="TableParagraph"/>
              <w:tabs>
                <w:tab w:pos="828" w:val="left" w:leader="none"/>
              </w:tabs>
              <w:spacing w:before="161"/>
              <w:ind w:right="81"/>
              <w:rPr>
                <w:sz w:val="19"/>
              </w:rPr>
            </w:pPr>
            <w:r>
              <w:rPr>
                <w:sz w:val="19"/>
                <w:u w:val="single"/>
              </w:rPr>
              <w:tab/>
            </w:r>
            <w:r>
              <w:rPr>
                <w:spacing w:val="-10"/>
                <w:w w:val="110"/>
                <w:sz w:val="19"/>
                <w:u w:val="single"/>
              </w:rPr>
              <w:t>-</w:t>
            </w:r>
          </w:p>
        </w:tc>
        <w:tc>
          <w:tcPr>
            <w:tcW w:w="1126" w:type="dxa"/>
          </w:tcPr>
          <w:p>
            <w:pPr>
              <w:pStyle w:val="TableParagraph"/>
              <w:tabs>
                <w:tab w:pos="580" w:val="left" w:leader="none"/>
              </w:tabs>
              <w:spacing w:before="161"/>
              <w:ind w:right="82"/>
              <w:rPr>
                <w:sz w:val="19"/>
              </w:rPr>
            </w:pPr>
            <w:r>
              <w:rPr>
                <w:sz w:val="19"/>
                <w:u w:val="single"/>
              </w:rPr>
              <w:tab/>
            </w:r>
            <w:r>
              <w:rPr>
                <w:spacing w:val="-2"/>
                <w:w w:val="95"/>
                <w:sz w:val="19"/>
                <w:u w:val="single"/>
              </w:rPr>
              <w:t>7,065</w:t>
            </w:r>
          </w:p>
        </w:tc>
        <w:tc>
          <w:tcPr>
            <w:tcW w:w="1400" w:type="dxa"/>
          </w:tcPr>
          <w:p>
            <w:pPr>
              <w:pStyle w:val="TableParagraph"/>
              <w:tabs>
                <w:tab w:pos="854" w:val="left" w:leader="none"/>
              </w:tabs>
              <w:spacing w:before="161"/>
              <w:ind w:right="83"/>
              <w:rPr>
                <w:sz w:val="19"/>
              </w:rPr>
            </w:pPr>
            <w:r>
              <w:rPr>
                <w:sz w:val="19"/>
                <w:u w:val="single"/>
              </w:rPr>
              <w:tab/>
            </w:r>
            <w:r>
              <w:rPr>
                <w:spacing w:val="-2"/>
                <w:w w:val="95"/>
                <w:sz w:val="19"/>
                <w:u w:val="single"/>
              </w:rPr>
              <w:t>7,065</w:t>
            </w:r>
          </w:p>
        </w:tc>
        <w:tc>
          <w:tcPr>
            <w:tcW w:w="1057" w:type="dxa"/>
          </w:tcPr>
          <w:p>
            <w:pPr>
              <w:pStyle w:val="TableParagraph"/>
              <w:tabs>
                <w:tab w:pos="511" w:val="left" w:leader="none"/>
              </w:tabs>
              <w:spacing w:before="161"/>
              <w:ind w:right="84"/>
              <w:rPr>
                <w:sz w:val="19"/>
              </w:rPr>
            </w:pPr>
            <w:r>
              <w:rPr>
                <w:sz w:val="19"/>
                <w:u w:val="single"/>
              </w:rPr>
              <w:tab/>
            </w:r>
            <w:r>
              <w:rPr>
                <w:spacing w:val="-2"/>
                <w:w w:val="95"/>
                <w:sz w:val="19"/>
                <w:u w:val="single"/>
              </w:rPr>
              <w:t>7,065</w:t>
            </w:r>
          </w:p>
        </w:tc>
        <w:tc>
          <w:tcPr>
            <w:tcW w:w="1094" w:type="dxa"/>
          </w:tcPr>
          <w:p>
            <w:pPr>
              <w:pStyle w:val="TableParagraph"/>
              <w:tabs>
                <w:tab w:pos="897" w:val="left" w:leader="none"/>
              </w:tabs>
              <w:spacing w:before="161"/>
              <w:ind w:right="52"/>
              <w:rPr>
                <w:sz w:val="19"/>
              </w:rPr>
            </w:pPr>
            <w:r>
              <w:rPr>
                <w:sz w:val="19"/>
                <w:u w:val="single"/>
              </w:rPr>
              <w:tab/>
            </w:r>
            <w:r>
              <w:rPr>
                <w:spacing w:val="-10"/>
                <w:w w:val="110"/>
                <w:sz w:val="19"/>
                <w:u w:val="single"/>
              </w:rPr>
              <w:t>-</w:t>
            </w:r>
          </w:p>
        </w:tc>
      </w:tr>
      <w:tr>
        <w:trPr>
          <w:trHeight w:val="389" w:hRule="atLeast"/>
        </w:trPr>
        <w:tc>
          <w:tcPr>
            <w:tcW w:w="3367" w:type="dxa"/>
          </w:tcPr>
          <w:p>
            <w:pPr>
              <w:pStyle w:val="TableParagraph"/>
              <w:spacing w:line="208" w:lineRule="exact" w:before="161"/>
              <w:ind w:left="50"/>
              <w:jc w:val="left"/>
              <w:rPr>
                <w:sz w:val="19"/>
              </w:rPr>
            </w:pPr>
            <w:r>
              <w:rPr>
                <w:spacing w:val="-2"/>
                <w:sz w:val="19"/>
              </w:rPr>
              <w:t>Ending fund</w:t>
            </w:r>
            <w:r>
              <w:rPr>
                <w:spacing w:val="-1"/>
                <w:sz w:val="19"/>
              </w:rPr>
              <w:t> </w:t>
            </w:r>
            <w:r>
              <w:rPr>
                <w:spacing w:val="-2"/>
                <w:sz w:val="19"/>
              </w:rPr>
              <w:t>balance</w:t>
            </w:r>
          </w:p>
        </w:tc>
        <w:tc>
          <w:tcPr>
            <w:tcW w:w="1277" w:type="dxa"/>
          </w:tcPr>
          <w:p>
            <w:pPr>
              <w:pStyle w:val="TableParagraph"/>
              <w:tabs>
                <w:tab w:pos="511" w:val="left" w:leader="none"/>
              </w:tabs>
              <w:spacing w:line="208" w:lineRule="exact" w:before="161"/>
              <w:ind w:right="82"/>
              <w:rPr>
                <w:sz w:val="19"/>
              </w:rPr>
            </w:pPr>
            <w:r>
              <w:rPr>
                <w:spacing w:val="-10"/>
                <w:w w:val="95"/>
                <w:sz w:val="19"/>
                <w:u w:val="double"/>
              </w:rPr>
              <w:t>$</w:t>
            </w:r>
            <w:r>
              <w:rPr>
                <w:sz w:val="19"/>
                <w:u w:val="double"/>
              </w:rPr>
              <w:tab/>
            </w:r>
            <w:r>
              <w:rPr>
                <w:spacing w:val="-2"/>
                <w:w w:val="95"/>
                <w:sz w:val="19"/>
                <w:u w:val="double"/>
              </w:rPr>
              <w:t>7,065</w:t>
            </w:r>
          </w:p>
        </w:tc>
        <w:tc>
          <w:tcPr>
            <w:tcW w:w="1126" w:type="dxa"/>
          </w:tcPr>
          <w:p>
            <w:pPr>
              <w:pStyle w:val="TableParagraph"/>
              <w:tabs>
                <w:tab w:pos="897" w:val="left" w:leader="none"/>
              </w:tabs>
              <w:spacing w:line="208" w:lineRule="exact" w:before="161"/>
              <w:ind w:right="82"/>
              <w:rPr>
                <w:sz w:val="19"/>
              </w:rPr>
            </w:pPr>
            <w:r>
              <w:rPr>
                <w:spacing w:val="-10"/>
                <w:sz w:val="19"/>
                <w:u w:val="double"/>
              </w:rPr>
              <w:t>$</w:t>
            </w:r>
            <w:r>
              <w:rPr>
                <w:sz w:val="19"/>
                <w:u w:val="double"/>
              </w:rPr>
              <w:tab/>
            </w:r>
            <w:r>
              <w:rPr>
                <w:spacing w:val="-10"/>
                <w:sz w:val="19"/>
                <w:u w:val="double"/>
              </w:rPr>
              <w:t>-</w:t>
            </w:r>
          </w:p>
        </w:tc>
        <w:tc>
          <w:tcPr>
            <w:tcW w:w="1400" w:type="dxa"/>
          </w:tcPr>
          <w:p>
            <w:pPr>
              <w:pStyle w:val="TableParagraph"/>
              <w:tabs>
                <w:tab w:pos="1171" w:val="left" w:leader="none"/>
              </w:tabs>
              <w:spacing w:line="208" w:lineRule="exact" w:before="161"/>
              <w:ind w:right="82"/>
              <w:rPr>
                <w:sz w:val="19"/>
              </w:rPr>
            </w:pPr>
            <w:r>
              <w:rPr>
                <w:spacing w:val="-10"/>
                <w:sz w:val="19"/>
                <w:u w:val="double"/>
              </w:rPr>
              <w:t>$</w:t>
            </w:r>
            <w:r>
              <w:rPr>
                <w:sz w:val="19"/>
                <w:u w:val="double"/>
              </w:rPr>
              <w:tab/>
            </w:r>
            <w:r>
              <w:rPr>
                <w:spacing w:val="-10"/>
                <w:sz w:val="19"/>
                <w:u w:val="double"/>
              </w:rPr>
              <w:t>-</w:t>
            </w:r>
          </w:p>
        </w:tc>
        <w:tc>
          <w:tcPr>
            <w:tcW w:w="1057" w:type="dxa"/>
          </w:tcPr>
          <w:p>
            <w:pPr>
              <w:pStyle w:val="TableParagraph"/>
              <w:tabs>
                <w:tab w:pos="827" w:val="left" w:leader="none"/>
              </w:tabs>
              <w:spacing w:line="208" w:lineRule="exact" w:before="161"/>
              <w:ind w:right="83"/>
              <w:rPr>
                <w:sz w:val="19"/>
              </w:rPr>
            </w:pPr>
            <w:r>
              <w:rPr>
                <w:spacing w:val="-10"/>
                <w:sz w:val="19"/>
                <w:u w:val="double"/>
              </w:rPr>
              <w:t>$</w:t>
            </w:r>
            <w:r>
              <w:rPr>
                <w:sz w:val="19"/>
                <w:u w:val="double"/>
              </w:rPr>
              <w:tab/>
            </w:r>
            <w:r>
              <w:rPr>
                <w:spacing w:val="-10"/>
                <w:sz w:val="19"/>
                <w:u w:val="double"/>
              </w:rPr>
              <w:t>-</w:t>
            </w:r>
          </w:p>
        </w:tc>
        <w:tc>
          <w:tcPr>
            <w:tcW w:w="1094" w:type="dxa"/>
          </w:tcPr>
          <w:p>
            <w:pPr>
              <w:pStyle w:val="TableParagraph"/>
              <w:tabs>
                <w:tab w:pos="897" w:val="left" w:leader="none"/>
              </w:tabs>
              <w:spacing w:line="208" w:lineRule="exact" w:before="161"/>
              <w:ind w:right="52"/>
              <w:rPr>
                <w:sz w:val="19"/>
              </w:rPr>
            </w:pPr>
            <w:r>
              <w:rPr>
                <w:spacing w:val="-10"/>
                <w:sz w:val="19"/>
                <w:u w:val="double"/>
              </w:rPr>
              <w:t>$</w:t>
            </w:r>
            <w:r>
              <w:rPr>
                <w:sz w:val="19"/>
                <w:u w:val="double"/>
              </w:rPr>
              <w:tab/>
            </w:r>
            <w:r>
              <w:rPr>
                <w:spacing w:val="-10"/>
                <w:sz w:val="19"/>
                <w:u w:val="double"/>
              </w:rPr>
              <w:t>-</w:t>
            </w:r>
          </w:p>
        </w:tc>
      </w:tr>
    </w:tbl>
    <w:p>
      <w:pPr>
        <w:spacing w:after="0" w:line="208" w:lineRule="exact"/>
        <w:rPr>
          <w:sz w:val="19"/>
        </w:rPr>
        <w:sectPr>
          <w:pgSz w:w="12240" w:h="15840"/>
          <w:pgMar w:top="1380" w:bottom="280" w:left="500" w:right="440"/>
        </w:sectPr>
      </w:pPr>
    </w:p>
    <w:p>
      <w:pPr>
        <w:spacing w:line="261" w:lineRule="auto" w:before="70"/>
        <w:ind w:left="3847" w:right="3901" w:firstLine="0"/>
        <w:jc w:val="center"/>
        <w:rPr>
          <w:rFonts w:ascii="Century Gothic"/>
          <w:b/>
          <w:sz w:val="19"/>
        </w:rPr>
      </w:pPr>
      <w:r>
        <w:rPr>
          <w:rFonts w:ascii="Century Gothic"/>
          <w:b/>
          <w:w w:val="85"/>
          <w:sz w:val="19"/>
        </w:rPr>
        <w:t>Fallbrook Villas Metropolitan District </w:t>
      </w:r>
      <w:r>
        <w:rPr>
          <w:rFonts w:ascii="Century Gothic"/>
          <w:b/>
          <w:w w:val="95"/>
          <w:sz w:val="19"/>
        </w:rPr>
        <w:t>Proposed</w:t>
      </w:r>
      <w:r>
        <w:rPr>
          <w:rFonts w:ascii="Century Gothic"/>
          <w:b/>
          <w:spacing w:val="-10"/>
          <w:w w:val="95"/>
          <w:sz w:val="19"/>
        </w:rPr>
        <w:t> </w:t>
      </w:r>
      <w:r>
        <w:rPr>
          <w:rFonts w:ascii="Century Gothic"/>
          <w:b/>
          <w:w w:val="95"/>
          <w:sz w:val="19"/>
        </w:rPr>
        <w:t>Budget</w:t>
      </w:r>
    </w:p>
    <w:p>
      <w:pPr>
        <w:spacing w:before="1"/>
        <w:ind w:left="0" w:right="57" w:firstLine="0"/>
        <w:jc w:val="center"/>
        <w:rPr>
          <w:rFonts w:ascii="Century Gothic"/>
          <w:b/>
          <w:sz w:val="19"/>
        </w:rPr>
      </w:pPr>
      <w:r>
        <w:rPr>
          <w:rFonts w:ascii="Century Gothic"/>
          <w:b/>
          <w:w w:val="85"/>
          <w:sz w:val="19"/>
        </w:rPr>
        <w:t>Debt</w:t>
      </w:r>
      <w:r>
        <w:rPr>
          <w:rFonts w:ascii="Century Gothic"/>
          <w:b/>
          <w:spacing w:val="-5"/>
          <w:w w:val="85"/>
          <w:sz w:val="19"/>
        </w:rPr>
        <w:t> </w:t>
      </w:r>
      <w:r>
        <w:rPr>
          <w:rFonts w:ascii="Century Gothic"/>
          <w:b/>
          <w:w w:val="85"/>
          <w:sz w:val="19"/>
        </w:rPr>
        <w:t>Service</w:t>
      </w:r>
      <w:r>
        <w:rPr>
          <w:rFonts w:ascii="Century Gothic"/>
          <w:b/>
          <w:spacing w:val="-3"/>
          <w:w w:val="85"/>
          <w:sz w:val="19"/>
        </w:rPr>
        <w:t> </w:t>
      </w:r>
      <w:r>
        <w:rPr>
          <w:rFonts w:ascii="Century Gothic"/>
          <w:b/>
          <w:spacing w:val="-4"/>
          <w:w w:val="85"/>
          <w:sz w:val="19"/>
        </w:rPr>
        <w:t>Fund</w:t>
      </w:r>
    </w:p>
    <w:p>
      <w:pPr>
        <w:spacing w:before="22"/>
        <w:ind w:left="0" w:right="55" w:firstLine="0"/>
        <w:jc w:val="center"/>
        <w:rPr>
          <w:rFonts w:ascii="Century Gothic"/>
          <w:b/>
          <w:sz w:val="19"/>
        </w:rPr>
      </w:pPr>
      <w:r>
        <w:rPr>
          <w:rFonts w:ascii="Century Gothic"/>
          <w:b/>
          <w:w w:val="80"/>
          <w:sz w:val="19"/>
        </w:rPr>
        <w:t>For</w:t>
      </w:r>
      <w:r>
        <w:rPr>
          <w:rFonts w:ascii="Century Gothic"/>
          <w:b/>
          <w:spacing w:val="-4"/>
          <w:sz w:val="19"/>
        </w:rPr>
        <w:t> </w:t>
      </w:r>
      <w:r>
        <w:rPr>
          <w:rFonts w:ascii="Century Gothic"/>
          <w:b/>
          <w:w w:val="80"/>
          <w:sz w:val="19"/>
        </w:rPr>
        <w:t>the</w:t>
      </w:r>
      <w:r>
        <w:rPr>
          <w:rFonts w:ascii="Century Gothic"/>
          <w:b/>
          <w:spacing w:val="-2"/>
          <w:sz w:val="19"/>
        </w:rPr>
        <w:t> </w:t>
      </w:r>
      <w:r>
        <w:rPr>
          <w:rFonts w:ascii="Century Gothic"/>
          <w:b/>
          <w:w w:val="80"/>
          <w:sz w:val="19"/>
        </w:rPr>
        <w:t>Year</w:t>
      </w:r>
      <w:r>
        <w:rPr>
          <w:rFonts w:ascii="Century Gothic"/>
          <w:b/>
          <w:spacing w:val="-3"/>
          <w:sz w:val="19"/>
        </w:rPr>
        <w:t> </w:t>
      </w:r>
      <w:r>
        <w:rPr>
          <w:rFonts w:ascii="Century Gothic"/>
          <w:b/>
          <w:w w:val="80"/>
          <w:sz w:val="19"/>
        </w:rPr>
        <w:t>Ended</w:t>
      </w:r>
      <w:r>
        <w:rPr>
          <w:rFonts w:ascii="Century Gothic"/>
          <w:b/>
          <w:spacing w:val="-2"/>
          <w:sz w:val="19"/>
        </w:rPr>
        <w:t> </w:t>
      </w:r>
      <w:r>
        <w:rPr>
          <w:rFonts w:ascii="Century Gothic"/>
          <w:b/>
          <w:w w:val="80"/>
          <w:sz w:val="19"/>
        </w:rPr>
        <w:t>December</w:t>
      </w:r>
      <w:r>
        <w:rPr>
          <w:rFonts w:ascii="Century Gothic"/>
          <w:b/>
          <w:spacing w:val="-3"/>
          <w:sz w:val="19"/>
        </w:rPr>
        <w:t> </w:t>
      </w:r>
      <w:r>
        <w:rPr>
          <w:rFonts w:ascii="Century Gothic"/>
          <w:b/>
          <w:w w:val="80"/>
          <w:sz w:val="19"/>
        </w:rPr>
        <w:t>31,</w:t>
      </w:r>
      <w:r>
        <w:rPr>
          <w:rFonts w:ascii="Century Gothic"/>
          <w:b/>
          <w:spacing w:val="-2"/>
          <w:sz w:val="19"/>
        </w:rPr>
        <w:t> </w:t>
      </w:r>
      <w:r>
        <w:rPr>
          <w:rFonts w:ascii="Century Gothic"/>
          <w:b/>
          <w:spacing w:val="-4"/>
          <w:w w:val="80"/>
          <w:sz w:val="19"/>
        </w:rPr>
        <w:t>2023</w:t>
      </w:r>
    </w:p>
    <w:p>
      <w:pPr>
        <w:pStyle w:val="BodyText"/>
        <w:rPr>
          <w:rFonts w:ascii="Century Gothic"/>
          <w:b/>
          <w:sz w:val="20"/>
        </w:rPr>
      </w:pPr>
    </w:p>
    <w:p>
      <w:pPr>
        <w:pStyle w:val="BodyText"/>
        <w:spacing w:before="43"/>
        <w:rPr>
          <w:rFonts w:ascii="Century Gothic"/>
          <w:b/>
          <w:sz w:val="20"/>
        </w:rPr>
      </w:pPr>
    </w:p>
    <w:tbl>
      <w:tblPr>
        <w:tblW w:w="0" w:type="auto"/>
        <w:jc w:val="left"/>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3"/>
        <w:gridCol w:w="1500"/>
        <w:gridCol w:w="1124"/>
        <w:gridCol w:w="1398"/>
        <w:gridCol w:w="1055"/>
        <w:gridCol w:w="1092"/>
      </w:tblGrid>
      <w:tr>
        <w:trPr>
          <w:trHeight w:val="499" w:hRule="atLeast"/>
        </w:trPr>
        <w:tc>
          <w:tcPr>
            <w:tcW w:w="3143" w:type="dxa"/>
          </w:tcPr>
          <w:p>
            <w:pPr>
              <w:pStyle w:val="TableParagraph"/>
              <w:spacing w:before="0"/>
              <w:jc w:val="left"/>
              <w:rPr>
                <w:rFonts w:ascii="Times New Roman"/>
                <w:sz w:val="18"/>
              </w:rPr>
            </w:pPr>
          </w:p>
        </w:tc>
        <w:tc>
          <w:tcPr>
            <w:tcW w:w="1500" w:type="dxa"/>
          </w:tcPr>
          <w:p>
            <w:pPr>
              <w:pStyle w:val="TableParagraph"/>
              <w:spacing w:before="28"/>
              <w:jc w:val="left"/>
              <w:rPr>
                <w:rFonts w:ascii="Century Gothic"/>
                <w:b/>
                <w:sz w:val="19"/>
              </w:rPr>
            </w:pPr>
          </w:p>
          <w:p>
            <w:pPr>
              <w:pStyle w:val="TableParagraph"/>
              <w:spacing w:line="218" w:lineRule="exact" w:before="0"/>
              <w:ind w:left="730"/>
              <w:jc w:val="left"/>
              <w:rPr>
                <w:sz w:val="19"/>
              </w:rPr>
            </w:pPr>
            <w:r>
              <w:rPr>
                <w:spacing w:val="-2"/>
                <w:sz w:val="19"/>
              </w:rPr>
              <w:t>Actual</w:t>
            </w:r>
          </w:p>
        </w:tc>
        <w:tc>
          <w:tcPr>
            <w:tcW w:w="1124" w:type="dxa"/>
          </w:tcPr>
          <w:p>
            <w:pPr>
              <w:pStyle w:val="TableParagraph"/>
              <w:spacing w:before="6"/>
              <w:ind w:left="245"/>
              <w:jc w:val="left"/>
              <w:rPr>
                <w:sz w:val="19"/>
              </w:rPr>
            </w:pPr>
            <w:r>
              <w:rPr>
                <w:spacing w:val="-2"/>
                <w:sz w:val="19"/>
              </w:rPr>
              <w:t>Adopted</w:t>
            </w:r>
          </w:p>
          <w:p>
            <w:pPr>
              <w:pStyle w:val="TableParagraph"/>
              <w:spacing w:line="218" w:lineRule="exact" w:before="23"/>
              <w:ind w:left="293"/>
              <w:jc w:val="left"/>
              <w:rPr>
                <w:sz w:val="19"/>
              </w:rPr>
            </w:pPr>
            <w:r>
              <w:rPr>
                <w:spacing w:val="-2"/>
                <w:sz w:val="19"/>
              </w:rPr>
              <w:t>Budget</w:t>
            </w:r>
          </w:p>
        </w:tc>
        <w:tc>
          <w:tcPr>
            <w:tcW w:w="1398" w:type="dxa"/>
          </w:tcPr>
          <w:p>
            <w:pPr>
              <w:pStyle w:val="TableParagraph"/>
              <w:spacing w:before="28"/>
              <w:jc w:val="left"/>
              <w:rPr>
                <w:rFonts w:ascii="Century Gothic"/>
                <w:b/>
                <w:sz w:val="19"/>
              </w:rPr>
            </w:pPr>
          </w:p>
          <w:p>
            <w:pPr>
              <w:pStyle w:val="TableParagraph"/>
              <w:spacing w:line="218" w:lineRule="exact" w:before="0"/>
              <w:ind w:left="458"/>
              <w:jc w:val="left"/>
              <w:rPr>
                <w:sz w:val="19"/>
              </w:rPr>
            </w:pPr>
            <w:r>
              <w:rPr>
                <w:spacing w:val="-2"/>
                <w:sz w:val="19"/>
              </w:rPr>
              <w:t>Actual</w:t>
            </w:r>
          </w:p>
        </w:tc>
        <w:tc>
          <w:tcPr>
            <w:tcW w:w="1055" w:type="dxa"/>
          </w:tcPr>
          <w:p>
            <w:pPr>
              <w:pStyle w:val="TableParagraph"/>
              <w:spacing w:before="28"/>
              <w:jc w:val="left"/>
              <w:rPr>
                <w:rFonts w:ascii="Century Gothic"/>
                <w:b/>
                <w:sz w:val="19"/>
              </w:rPr>
            </w:pPr>
          </w:p>
          <w:p>
            <w:pPr>
              <w:pStyle w:val="TableParagraph"/>
              <w:spacing w:line="218" w:lineRule="exact" w:before="0"/>
              <w:ind w:left="209"/>
              <w:jc w:val="left"/>
              <w:rPr>
                <w:sz w:val="19"/>
              </w:rPr>
            </w:pPr>
            <w:r>
              <w:rPr>
                <w:spacing w:val="-2"/>
                <w:sz w:val="19"/>
              </w:rPr>
              <w:t>Estimate</w:t>
            </w:r>
          </w:p>
        </w:tc>
        <w:tc>
          <w:tcPr>
            <w:tcW w:w="1092" w:type="dxa"/>
          </w:tcPr>
          <w:p>
            <w:pPr>
              <w:pStyle w:val="TableParagraph"/>
              <w:spacing w:before="6"/>
              <w:ind w:left="249"/>
              <w:jc w:val="left"/>
              <w:rPr>
                <w:sz w:val="19"/>
              </w:rPr>
            </w:pPr>
            <w:r>
              <w:rPr>
                <w:spacing w:val="-2"/>
                <w:sz w:val="19"/>
              </w:rPr>
              <w:t>Adopted</w:t>
            </w:r>
          </w:p>
          <w:p>
            <w:pPr>
              <w:pStyle w:val="TableParagraph"/>
              <w:spacing w:line="218" w:lineRule="exact" w:before="23"/>
              <w:ind w:left="297"/>
              <w:jc w:val="left"/>
              <w:rPr>
                <w:sz w:val="19"/>
              </w:rPr>
            </w:pPr>
            <w:r>
              <w:rPr>
                <w:spacing w:val="-2"/>
                <w:sz w:val="19"/>
              </w:rPr>
              <w:t>Budget</w:t>
            </w:r>
          </w:p>
        </w:tc>
      </w:tr>
      <w:tr>
        <w:trPr>
          <w:trHeight w:val="379" w:hRule="atLeast"/>
        </w:trPr>
        <w:tc>
          <w:tcPr>
            <w:tcW w:w="3143" w:type="dxa"/>
          </w:tcPr>
          <w:p>
            <w:pPr>
              <w:pStyle w:val="TableParagraph"/>
              <w:spacing w:before="0"/>
              <w:jc w:val="left"/>
              <w:rPr>
                <w:rFonts w:ascii="Times New Roman"/>
                <w:sz w:val="18"/>
              </w:rPr>
            </w:pPr>
          </w:p>
        </w:tc>
        <w:tc>
          <w:tcPr>
            <w:tcW w:w="1500" w:type="dxa"/>
          </w:tcPr>
          <w:p>
            <w:pPr>
              <w:pStyle w:val="TableParagraph"/>
              <w:ind w:left="811"/>
              <w:jc w:val="left"/>
              <w:rPr>
                <w:sz w:val="19"/>
              </w:rPr>
            </w:pPr>
            <w:r>
              <w:rPr>
                <w:spacing w:val="-4"/>
                <w:w w:val="95"/>
                <w:sz w:val="19"/>
                <w:u w:val="single"/>
              </w:rPr>
              <w:t>2021</w:t>
            </w:r>
          </w:p>
        </w:tc>
        <w:tc>
          <w:tcPr>
            <w:tcW w:w="1124" w:type="dxa"/>
          </w:tcPr>
          <w:p>
            <w:pPr>
              <w:pStyle w:val="TableParagraph"/>
              <w:ind w:left="14"/>
              <w:jc w:val="center"/>
              <w:rPr>
                <w:sz w:val="19"/>
              </w:rPr>
            </w:pPr>
            <w:r>
              <w:rPr>
                <w:spacing w:val="-4"/>
                <w:w w:val="95"/>
                <w:sz w:val="19"/>
                <w:u w:val="single"/>
              </w:rPr>
              <w:t>2022</w:t>
            </w:r>
          </w:p>
        </w:tc>
        <w:tc>
          <w:tcPr>
            <w:tcW w:w="1398" w:type="dxa"/>
          </w:tcPr>
          <w:p>
            <w:pPr>
              <w:pStyle w:val="TableParagraph"/>
              <w:ind w:left="362"/>
              <w:jc w:val="left"/>
              <w:rPr>
                <w:sz w:val="19"/>
              </w:rPr>
            </w:pPr>
            <w:r>
              <w:rPr>
                <w:spacing w:val="-2"/>
                <w:w w:val="95"/>
                <w:sz w:val="19"/>
                <w:u w:val="single"/>
              </w:rPr>
              <w:t>9/30/2022</w:t>
            </w:r>
          </w:p>
        </w:tc>
        <w:tc>
          <w:tcPr>
            <w:tcW w:w="1055" w:type="dxa"/>
          </w:tcPr>
          <w:p>
            <w:pPr>
              <w:pStyle w:val="TableParagraph"/>
              <w:ind w:left="370"/>
              <w:jc w:val="left"/>
              <w:rPr>
                <w:sz w:val="19"/>
              </w:rPr>
            </w:pPr>
            <w:r>
              <w:rPr>
                <w:spacing w:val="-4"/>
                <w:w w:val="95"/>
                <w:sz w:val="19"/>
                <w:u w:val="single"/>
              </w:rPr>
              <w:t>2022</w:t>
            </w:r>
          </w:p>
        </w:tc>
        <w:tc>
          <w:tcPr>
            <w:tcW w:w="1092" w:type="dxa"/>
          </w:tcPr>
          <w:p>
            <w:pPr>
              <w:pStyle w:val="TableParagraph"/>
              <w:ind w:left="405"/>
              <w:jc w:val="left"/>
              <w:rPr>
                <w:sz w:val="19"/>
              </w:rPr>
            </w:pPr>
            <w:r>
              <w:rPr>
                <w:spacing w:val="-4"/>
                <w:w w:val="95"/>
                <w:sz w:val="19"/>
                <w:u w:val="single"/>
              </w:rPr>
              <w:t>2023</w:t>
            </w:r>
          </w:p>
        </w:tc>
      </w:tr>
      <w:tr>
        <w:trPr>
          <w:trHeight w:val="526" w:hRule="atLeast"/>
        </w:trPr>
        <w:tc>
          <w:tcPr>
            <w:tcW w:w="3143" w:type="dxa"/>
          </w:tcPr>
          <w:p>
            <w:pPr>
              <w:pStyle w:val="TableParagraph"/>
              <w:spacing w:before="141"/>
              <w:ind w:left="50"/>
              <w:jc w:val="left"/>
              <w:rPr>
                <w:sz w:val="19"/>
              </w:rPr>
            </w:pPr>
            <w:r>
              <w:rPr>
                <w:sz w:val="19"/>
              </w:rPr>
              <w:t>Beginning</w:t>
            </w:r>
            <w:r>
              <w:rPr>
                <w:spacing w:val="-7"/>
                <w:sz w:val="19"/>
              </w:rPr>
              <w:t> </w:t>
            </w:r>
            <w:r>
              <w:rPr>
                <w:sz w:val="19"/>
              </w:rPr>
              <w:t>fund</w:t>
            </w:r>
            <w:r>
              <w:rPr>
                <w:spacing w:val="-8"/>
                <w:sz w:val="19"/>
              </w:rPr>
              <w:t> </w:t>
            </w:r>
            <w:r>
              <w:rPr>
                <w:spacing w:val="-2"/>
                <w:sz w:val="19"/>
              </w:rPr>
              <w:t>balance</w:t>
            </w:r>
          </w:p>
        </w:tc>
        <w:tc>
          <w:tcPr>
            <w:tcW w:w="1500" w:type="dxa"/>
          </w:tcPr>
          <w:p>
            <w:pPr>
              <w:pStyle w:val="TableParagraph"/>
              <w:tabs>
                <w:tab w:pos="339" w:val="left" w:leader="none"/>
              </w:tabs>
              <w:spacing w:before="141"/>
              <w:ind w:right="80"/>
              <w:rPr>
                <w:sz w:val="19"/>
              </w:rPr>
            </w:pPr>
            <w:r>
              <w:rPr>
                <w:spacing w:val="-10"/>
                <w:w w:val="95"/>
                <w:sz w:val="19"/>
                <w:u w:val="single"/>
              </w:rPr>
              <w:t>$</w:t>
            </w:r>
            <w:r>
              <w:rPr>
                <w:sz w:val="19"/>
                <w:u w:val="single"/>
              </w:rPr>
              <w:tab/>
            </w:r>
            <w:r>
              <w:rPr>
                <w:spacing w:val="-2"/>
                <w:w w:val="95"/>
                <w:sz w:val="19"/>
                <w:u w:val="single"/>
              </w:rPr>
              <w:t>275,439</w:t>
            </w:r>
          </w:p>
        </w:tc>
        <w:tc>
          <w:tcPr>
            <w:tcW w:w="1124" w:type="dxa"/>
          </w:tcPr>
          <w:p>
            <w:pPr>
              <w:pStyle w:val="TableParagraph"/>
              <w:tabs>
                <w:tab w:pos="412" w:val="left" w:leader="none"/>
              </w:tabs>
              <w:spacing w:before="141"/>
              <w:ind w:right="79"/>
              <w:rPr>
                <w:sz w:val="19"/>
              </w:rPr>
            </w:pPr>
            <w:r>
              <w:rPr>
                <w:spacing w:val="-10"/>
                <w:w w:val="95"/>
                <w:sz w:val="19"/>
                <w:u w:val="single"/>
              </w:rPr>
              <w:t>$</w:t>
            </w:r>
            <w:r>
              <w:rPr>
                <w:sz w:val="19"/>
                <w:u w:val="single"/>
              </w:rPr>
              <w:tab/>
            </w:r>
            <w:r>
              <w:rPr>
                <w:spacing w:val="-2"/>
                <w:w w:val="95"/>
                <w:sz w:val="19"/>
                <w:u w:val="single"/>
              </w:rPr>
              <w:t>301,134</w:t>
            </w:r>
          </w:p>
        </w:tc>
        <w:tc>
          <w:tcPr>
            <w:tcW w:w="1398" w:type="dxa"/>
          </w:tcPr>
          <w:p>
            <w:pPr>
              <w:pStyle w:val="TableParagraph"/>
              <w:tabs>
                <w:tab w:pos="686" w:val="left" w:leader="none"/>
              </w:tabs>
              <w:spacing w:before="141"/>
              <w:ind w:right="78"/>
              <w:rPr>
                <w:sz w:val="19"/>
              </w:rPr>
            </w:pPr>
            <w:r>
              <w:rPr>
                <w:spacing w:val="-10"/>
                <w:w w:val="95"/>
                <w:sz w:val="19"/>
                <w:u w:val="single"/>
              </w:rPr>
              <w:t>$</w:t>
            </w:r>
            <w:r>
              <w:rPr>
                <w:sz w:val="19"/>
                <w:u w:val="single"/>
              </w:rPr>
              <w:tab/>
            </w:r>
            <w:r>
              <w:rPr>
                <w:spacing w:val="-2"/>
                <w:w w:val="95"/>
                <w:sz w:val="19"/>
                <w:u w:val="single"/>
              </w:rPr>
              <w:t>298,865</w:t>
            </w:r>
          </w:p>
        </w:tc>
        <w:tc>
          <w:tcPr>
            <w:tcW w:w="1055" w:type="dxa"/>
          </w:tcPr>
          <w:p>
            <w:pPr>
              <w:pStyle w:val="TableParagraph"/>
              <w:tabs>
                <w:tab w:pos="343" w:val="left" w:leader="none"/>
              </w:tabs>
              <w:spacing w:before="141"/>
              <w:ind w:right="77"/>
              <w:rPr>
                <w:sz w:val="19"/>
              </w:rPr>
            </w:pPr>
            <w:r>
              <w:rPr>
                <w:spacing w:val="-10"/>
                <w:w w:val="95"/>
                <w:sz w:val="19"/>
                <w:u w:val="single"/>
              </w:rPr>
              <w:t>$</w:t>
            </w:r>
            <w:r>
              <w:rPr>
                <w:sz w:val="19"/>
                <w:u w:val="single"/>
              </w:rPr>
              <w:tab/>
            </w:r>
            <w:r>
              <w:rPr>
                <w:spacing w:val="-2"/>
                <w:w w:val="95"/>
                <w:sz w:val="19"/>
                <w:u w:val="single"/>
              </w:rPr>
              <w:t>298,865</w:t>
            </w:r>
          </w:p>
        </w:tc>
        <w:tc>
          <w:tcPr>
            <w:tcW w:w="1092" w:type="dxa"/>
          </w:tcPr>
          <w:p>
            <w:pPr>
              <w:pStyle w:val="TableParagraph"/>
              <w:tabs>
                <w:tab w:pos="412" w:val="left" w:leader="none"/>
              </w:tabs>
              <w:spacing w:before="141"/>
              <w:ind w:right="44"/>
              <w:rPr>
                <w:sz w:val="19"/>
              </w:rPr>
            </w:pPr>
            <w:r>
              <w:rPr>
                <w:spacing w:val="-10"/>
                <w:w w:val="95"/>
                <w:sz w:val="19"/>
                <w:u w:val="single"/>
              </w:rPr>
              <w:t>$</w:t>
            </w:r>
            <w:r>
              <w:rPr>
                <w:sz w:val="19"/>
                <w:u w:val="single"/>
              </w:rPr>
              <w:tab/>
            </w:r>
            <w:r>
              <w:rPr>
                <w:spacing w:val="-2"/>
                <w:w w:val="95"/>
                <w:sz w:val="19"/>
                <w:u w:val="single"/>
              </w:rPr>
              <w:t>396,143</w:t>
            </w:r>
          </w:p>
        </w:tc>
      </w:tr>
      <w:tr>
        <w:trPr>
          <w:trHeight w:val="401" w:hRule="atLeast"/>
        </w:trPr>
        <w:tc>
          <w:tcPr>
            <w:tcW w:w="3143" w:type="dxa"/>
          </w:tcPr>
          <w:p>
            <w:pPr>
              <w:pStyle w:val="TableParagraph"/>
              <w:spacing w:line="218" w:lineRule="exact" w:before="164"/>
              <w:ind w:left="50"/>
              <w:jc w:val="left"/>
              <w:rPr>
                <w:sz w:val="19"/>
              </w:rPr>
            </w:pPr>
            <w:r>
              <w:rPr>
                <w:spacing w:val="-2"/>
                <w:sz w:val="19"/>
              </w:rPr>
              <w:t>Revenues:</w:t>
            </w:r>
          </w:p>
        </w:tc>
        <w:tc>
          <w:tcPr>
            <w:tcW w:w="1500" w:type="dxa"/>
          </w:tcPr>
          <w:p>
            <w:pPr>
              <w:pStyle w:val="TableParagraph"/>
              <w:spacing w:before="0"/>
              <w:jc w:val="left"/>
              <w:rPr>
                <w:rFonts w:ascii="Times New Roman"/>
                <w:sz w:val="18"/>
              </w:rPr>
            </w:pPr>
          </w:p>
        </w:tc>
        <w:tc>
          <w:tcPr>
            <w:tcW w:w="1124" w:type="dxa"/>
          </w:tcPr>
          <w:p>
            <w:pPr>
              <w:pStyle w:val="TableParagraph"/>
              <w:spacing w:before="0"/>
              <w:jc w:val="left"/>
              <w:rPr>
                <w:rFonts w:ascii="Times New Roman"/>
                <w:sz w:val="18"/>
              </w:rPr>
            </w:pPr>
          </w:p>
        </w:tc>
        <w:tc>
          <w:tcPr>
            <w:tcW w:w="1398" w:type="dxa"/>
          </w:tcPr>
          <w:p>
            <w:pPr>
              <w:pStyle w:val="TableParagraph"/>
              <w:spacing w:before="0"/>
              <w:jc w:val="left"/>
              <w:rPr>
                <w:rFonts w:ascii="Times New Roman"/>
                <w:sz w:val="18"/>
              </w:rPr>
            </w:pPr>
          </w:p>
        </w:tc>
        <w:tc>
          <w:tcPr>
            <w:tcW w:w="1055" w:type="dxa"/>
          </w:tcPr>
          <w:p>
            <w:pPr>
              <w:pStyle w:val="TableParagraph"/>
              <w:spacing w:before="0"/>
              <w:jc w:val="left"/>
              <w:rPr>
                <w:rFonts w:ascii="Times New Roman"/>
                <w:sz w:val="18"/>
              </w:rPr>
            </w:pPr>
          </w:p>
        </w:tc>
        <w:tc>
          <w:tcPr>
            <w:tcW w:w="1092" w:type="dxa"/>
          </w:tcPr>
          <w:p>
            <w:pPr>
              <w:pStyle w:val="TableParagraph"/>
              <w:spacing w:before="0"/>
              <w:jc w:val="left"/>
              <w:rPr>
                <w:rFonts w:ascii="Times New Roman"/>
                <w:sz w:val="18"/>
              </w:rPr>
            </w:pPr>
          </w:p>
        </w:tc>
      </w:tr>
      <w:tr>
        <w:trPr>
          <w:trHeight w:val="254" w:hRule="atLeast"/>
        </w:trPr>
        <w:tc>
          <w:tcPr>
            <w:tcW w:w="3143" w:type="dxa"/>
          </w:tcPr>
          <w:p>
            <w:pPr>
              <w:pStyle w:val="TableParagraph"/>
              <w:spacing w:line="218" w:lineRule="exact"/>
              <w:ind w:left="201"/>
              <w:jc w:val="left"/>
              <w:rPr>
                <w:sz w:val="19"/>
              </w:rPr>
            </w:pPr>
            <w:r>
              <w:rPr>
                <w:spacing w:val="-4"/>
                <w:sz w:val="19"/>
              </w:rPr>
              <w:t>Property</w:t>
            </w:r>
            <w:r>
              <w:rPr>
                <w:spacing w:val="5"/>
                <w:sz w:val="19"/>
              </w:rPr>
              <w:t> </w:t>
            </w:r>
            <w:r>
              <w:rPr>
                <w:spacing w:val="-2"/>
                <w:sz w:val="19"/>
              </w:rPr>
              <w:t>taxes</w:t>
            </w:r>
          </w:p>
        </w:tc>
        <w:tc>
          <w:tcPr>
            <w:tcW w:w="1500" w:type="dxa"/>
          </w:tcPr>
          <w:p>
            <w:pPr>
              <w:pStyle w:val="TableParagraph"/>
              <w:spacing w:line="218" w:lineRule="exact"/>
              <w:ind w:right="79"/>
              <w:rPr>
                <w:sz w:val="19"/>
              </w:rPr>
            </w:pPr>
            <w:r>
              <w:rPr>
                <w:spacing w:val="-2"/>
                <w:w w:val="95"/>
                <w:sz w:val="19"/>
              </w:rPr>
              <w:t>151,775</w:t>
            </w:r>
          </w:p>
        </w:tc>
        <w:tc>
          <w:tcPr>
            <w:tcW w:w="1124" w:type="dxa"/>
          </w:tcPr>
          <w:p>
            <w:pPr>
              <w:pStyle w:val="TableParagraph"/>
              <w:spacing w:line="218" w:lineRule="exact"/>
              <w:ind w:right="80"/>
              <w:rPr>
                <w:sz w:val="19"/>
              </w:rPr>
            </w:pPr>
            <w:r>
              <w:rPr>
                <w:spacing w:val="-2"/>
                <w:w w:val="95"/>
                <w:sz w:val="19"/>
              </w:rPr>
              <w:t>236,589</w:t>
            </w:r>
          </w:p>
        </w:tc>
        <w:tc>
          <w:tcPr>
            <w:tcW w:w="1398" w:type="dxa"/>
          </w:tcPr>
          <w:p>
            <w:pPr>
              <w:pStyle w:val="TableParagraph"/>
              <w:spacing w:line="218" w:lineRule="exact"/>
              <w:ind w:right="78"/>
              <w:rPr>
                <w:sz w:val="19"/>
              </w:rPr>
            </w:pPr>
            <w:r>
              <w:rPr>
                <w:spacing w:val="-2"/>
                <w:w w:val="95"/>
                <w:sz w:val="19"/>
              </w:rPr>
              <w:t>235,438</w:t>
            </w:r>
          </w:p>
        </w:tc>
        <w:tc>
          <w:tcPr>
            <w:tcW w:w="1055" w:type="dxa"/>
          </w:tcPr>
          <w:p>
            <w:pPr>
              <w:pStyle w:val="TableParagraph"/>
              <w:spacing w:line="218" w:lineRule="exact"/>
              <w:ind w:right="78"/>
              <w:rPr>
                <w:sz w:val="19"/>
              </w:rPr>
            </w:pPr>
            <w:r>
              <w:rPr>
                <w:spacing w:val="-2"/>
                <w:w w:val="95"/>
                <w:sz w:val="19"/>
              </w:rPr>
              <w:t>236,589</w:t>
            </w:r>
          </w:p>
        </w:tc>
        <w:tc>
          <w:tcPr>
            <w:tcW w:w="1092" w:type="dxa"/>
          </w:tcPr>
          <w:p>
            <w:pPr>
              <w:pStyle w:val="TableParagraph"/>
              <w:spacing w:line="218" w:lineRule="exact"/>
              <w:ind w:right="44"/>
              <w:rPr>
                <w:sz w:val="19"/>
              </w:rPr>
            </w:pPr>
            <w:r>
              <w:rPr>
                <w:spacing w:val="-2"/>
                <w:w w:val="95"/>
                <w:sz w:val="19"/>
              </w:rPr>
              <w:t>233,433</w:t>
            </w:r>
          </w:p>
        </w:tc>
      </w:tr>
      <w:tr>
        <w:trPr>
          <w:trHeight w:val="254" w:hRule="atLeast"/>
        </w:trPr>
        <w:tc>
          <w:tcPr>
            <w:tcW w:w="3143" w:type="dxa"/>
          </w:tcPr>
          <w:p>
            <w:pPr>
              <w:pStyle w:val="TableParagraph"/>
              <w:spacing w:line="218" w:lineRule="exact"/>
              <w:ind w:left="201"/>
              <w:jc w:val="left"/>
              <w:rPr>
                <w:sz w:val="19"/>
              </w:rPr>
            </w:pPr>
            <w:r>
              <w:rPr>
                <w:sz w:val="19"/>
              </w:rPr>
              <w:t>Specific</w:t>
            </w:r>
            <w:r>
              <w:rPr>
                <w:spacing w:val="12"/>
                <w:sz w:val="19"/>
              </w:rPr>
              <w:t> </w:t>
            </w:r>
            <w:r>
              <w:rPr>
                <w:sz w:val="19"/>
              </w:rPr>
              <w:t>ownership</w:t>
            </w:r>
            <w:r>
              <w:rPr>
                <w:spacing w:val="12"/>
                <w:sz w:val="19"/>
              </w:rPr>
              <w:t> </w:t>
            </w:r>
            <w:r>
              <w:rPr>
                <w:spacing w:val="-4"/>
                <w:sz w:val="19"/>
              </w:rPr>
              <w:t>taxes</w:t>
            </w:r>
          </w:p>
        </w:tc>
        <w:tc>
          <w:tcPr>
            <w:tcW w:w="1500" w:type="dxa"/>
          </w:tcPr>
          <w:p>
            <w:pPr>
              <w:pStyle w:val="TableParagraph"/>
              <w:spacing w:line="218" w:lineRule="exact"/>
              <w:ind w:right="80"/>
              <w:rPr>
                <w:sz w:val="19"/>
              </w:rPr>
            </w:pPr>
            <w:r>
              <w:rPr>
                <w:spacing w:val="-2"/>
                <w:w w:val="95"/>
                <w:sz w:val="19"/>
              </w:rPr>
              <w:t>7,002</w:t>
            </w:r>
          </w:p>
        </w:tc>
        <w:tc>
          <w:tcPr>
            <w:tcW w:w="1124" w:type="dxa"/>
          </w:tcPr>
          <w:p>
            <w:pPr>
              <w:pStyle w:val="TableParagraph"/>
              <w:spacing w:line="218" w:lineRule="exact"/>
              <w:ind w:right="79"/>
              <w:rPr>
                <w:sz w:val="19"/>
              </w:rPr>
            </w:pPr>
            <w:r>
              <w:rPr>
                <w:spacing w:val="-2"/>
                <w:w w:val="95"/>
                <w:sz w:val="19"/>
              </w:rPr>
              <w:t>16,561</w:t>
            </w:r>
          </w:p>
        </w:tc>
        <w:tc>
          <w:tcPr>
            <w:tcW w:w="1398" w:type="dxa"/>
          </w:tcPr>
          <w:p>
            <w:pPr>
              <w:pStyle w:val="TableParagraph"/>
              <w:spacing w:line="218" w:lineRule="exact"/>
              <w:ind w:right="78"/>
              <w:rPr>
                <w:sz w:val="19"/>
              </w:rPr>
            </w:pPr>
            <w:r>
              <w:rPr>
                <w:spacing w:val="-2"/>
                <w:w w:val="95"/>
                <w:sz w:val="19"/>
              </w:rPr>
              <w:t>12,201</w:t>
            </w:r>
          </w:p>
        </w:tc>
        <w:tc>
          <w:tcPr>
            <w:tcW w:w="1055" w:type="dxa"/>
          </w:tcPr>
          <w:p>
            <w:pPr>
              <w:pStyle w:val="TableParagraph"/>
              <w:spacing w:line="218" w:lineRule="exact"/>
              <w:ind w:right="77"/>
              <w:rPr>
                <w:sz w:val="19"/>
              </w:rPr>
            </w:pPr>
            <w:r>
              <w:rPr>
                <w:spacing w:val="-2"/>
                <w:w w:val="95"/>
                <w:sz w:val="19"/>
              </w:rPr>
              <w:t>16,000</w:t>
            </w:r>
          </w:p>
        </w:tc>
        <w:tc>
          <w:tcPr>
            <w:tcW w:w="1092" w:type="dxa"/>
          </w:tcPr>
          <w:p>
            <w:pPr>
              <w:pStyle w:val="TableParagraph"/>
              <w:spacing w:line="218" w:lineRule="exact"/>
              <w:ind w:right="43"/>
              <w:rPr>
                <w:sz w:val="19"/>
              </w:rPr>
            </w:pPr>
            <w:r>
              <w:rPr>
                <w:spacing w:val="-2"/>
                <w:w w:val="95"/>
                <w:sz w:val="19"/>
              </w:rPr>
              <w:t>16,340</w:t>
            </w:r>
          </w:p>
        </w:tc>
      </w:tr>
      <w:tr>
        <w:trPr>
          <w:trHeight w:val="251" w:hRule="atLeast"/>
        </w:trPr>
        <w:tc>
          <w:tcPr>
            <w:tcW w:w="3143" w:type="dxa"/>
          </w:tcPr>
          <w:p>
            <w:pPr>
              <w:pStyle w:val="TableParagraph"/>
              <w:spacing w:line="216" w:lineRule="exact"/>
              <w:ind w:left="201"/>
              <w:jc w:val="left"/>
              <w:rPr>
                <w:sz w:val="19"/>
              </w:rPr>
            </w:pPr>
            <w:r>
              <w:rPr>
                <w:spacing w:val="-2"/>
                <w:sz w:val="19"/>
              </w:rPr>
              <w:t>Interest</w:t>
            </w:r>
            <w:r>
              <w:rPr>
                <w:sz w:val="19"/>
              </w:rPr>
              <w:t> </w:t>
            </w:r>
            <w:r>
              <w:rPr>
                <w:spacing w:val="-2"/>
                <w:sz w:val="19"/>
              </w:rPr>
              <w:t>income</w:t>
            </w:r>
          </w:p>
        </w:tc>
        <w:tc>
          <w:tcPr>
            <w:tcW w:w="1500" w:type="dxa"/>
          </w:tcPr>
          <w:p>
            <w:pPr>
              <w:pStyle w:val="TableParagraph"/>
              <w:spacing w:line="216" w:lineRule="exact"/>
              <w:ind w:right="81"/>
              <w:rPr>
                <w:sz w:val="19"/>
              </w:rPr>
            </w:pPr>
            <w:r>
              <w:rPr>
                <w:spacing w:val="-5"/>
                <w:w w:val="95"/>
                <w:sz w:val="19"/>
              </w:rPr>
              <w:t>190</w:t>
            </w:r>
          </w:p>
        </w:tc>
        <w:tc>
          <w:tcPr>
            <w:tcW w:w="1124" w:type="dxa"/>
          </w:tcPr>
          <w:p>
            <w:pPr>
              <w:pStyle w:val="TableParagraph"/>
              <w:spacing w:line="216" w:lineRule="exact"/>
              <w:ind w:right="79"/>
              <w:rPr>
                <w:sz w:val="19"/>
              </w:rPr>
            </w:pPr>
            <w:r>
              <w:rPr>
                <w:spacing w:val="-5"/>
                <w:w w:val="95"/>
                <w:sz w:val="19"/>
              </w:rPr>
              <w:t>300</w:t>
            </w:r>
          </w:p>
        </w:tc>
        <w:tc>
          <w:tcPr>
            <w:tcW w:w="1398" w:type="dxa"/>
          </w:tcPr>
          <w:p>
            <w:pPr>
              <w:pStyle w:val="TableParagraph"/>
              <w:spacing w:line="216" w:lineRule="exact"/>
              <w:ind w:right="78"/>
              <w:rPr>
                <w:sz w:val="19"/>
              </w:rPr>
            </w:pPr>
            <w:r>
              <w:rPr>
                <w:spacing w:val="-2"/>
                <w:w w:val="95"/>
                <w:sz w:val="19"/>
              </w:rPr>
              <w:t>2,729</w:t>
            </w:r>
          </w:p>
        </w:tc>
        <w:tc>
          <w:tcPr>
            <w:tcW w:w="1055" w:type="dxa"/>
          </w:tcPr>
          <w:p>
            <w:pPr>
              <w:pStyle w:val="TableParagraph"/>
              <w:spacing w:line="216" w:lineRule="exact"/>
              <w:ind w:right="77"/>
              <w:rPr>
                <w:sz w:val="19"/>
              </w:rPr>
            </w:pPr>
            <w:r>
              <w:rPr>
                <w:spacing w:val="-2"/>
                <w:w w:val="95"/>
                <w:sz w:val="19"/>
              </w:rPr>
              <w:t>1,500</w:t>
            </w:r>
          </w:p>
        </w:tc>
        <w:tc>
          <w:tcPr>
            <w:tcW w:w="1092" w:type="dxa"/>
          </w:tcPr>
          <w:p>
            <w:pPr>
              <w:pStyle w:val="TableParagraph"/>
              <w:spacing w:line="216" w:lineRule="exact"/>
              <w:ind w:right="45"/>
              <w:rPr>
                <w:sz w:val="19"/>
              </w:rPr>
            </w:pPr>
            <w:r>
              <w:rPr>
                <w:spacing w:val="-5"/>
                <w:w w:val="95"/>
                <w:sz w:val="19"/>
              </w:rPr>
              <w:t>300</w:t>
            </w:r>
          </w:p>
        </w:tc>
      </w:tr>
      <w:tr>
        <w:trPr>
          <w:trHeight w:val="397" w:hRule="atLeast"/>
        </w:trPr>
        <w:tc>
          <w:tcPr>
            <w:tcW w:w="3143" w:type="dxa"/>
          </w:tcPr>
          <w:p>
            <w:pPr>
              <w:pStyle w:val="TableParagraph"/>
              <w:spacing w:before="14"/>
              <w:ind w:left="201"/>
              <w:jc w:val="left"/>
              <w:rPr>
                <w:sz w:val="19"/>
              </w:rPr>
            </w:pPr>
            <w:r>
              <w:rPr>
                <w:sz w:val="19"/>
              </w:rPr>
              <w:t>Transfer</w:t>
            </w:r>
            <w:r>
              <w:rPr>
                <w:spacing w:val="-9"/>
                <w:sz w:val="19"/>
              </w:rPr>
              <w:t> </w:t>
            </w:r>
            <w:r>
              <w:rPr>
                <w:sz w:val="19"/>
              </w:rPr>
              <w:t>from</w:t>
            </w:r>
            <w:r>
              <w:rPr>
                <w:spacing w:val="-8"/>
                <w:sz w:val="19"/>
              </w:rPr>
              <w:t> </w:t>
            </w:r>
            <w:r>
              <w:rPr>
                <w:sz w:val="19"/>
              </w:rPr>
              <w:t>capital</w:t>
            </w:r>
            <w:r>
              <w:rPr>
                <w:spacing w:val="-7"/>
                <w:sz w:val="19"/>
              </w:rPr>
              <w:t> </w:t>
            </w:r>
            <w:r>
              <w:rPr>
                <w:spacing w:val="-2"/>
                <w:sz w:val="19"/>
              </w:rPr>
              <w:t>projects</w:t>
            </w:r>
          </w:p>
        </w:tc>
        <w:tc>
          <w:tcPr>
            <w:tcW w:w="1500" w:type="dxa"/>
          </w:tcPr>
          <w:p>
            <w:pPr>
              <w:pStyle w:val="TableParagraph"/>
              <w:tabs>
                <w:tab w:pos="828" w:val="left" w:leader="none"/>
              </w:tabs>
              <w:spacing w:before="14"/>
              <w:ind w:right="80"/>
              <w:rPr>
                <w:sz w:val="19"/>
              </w:rPr>
            </w:pPr>
            <w:r>
              <w:rPr>
                <w:sz w:val="19"/>
                <w:u w:val="single"/>
              </w:rPr>
              <w:tab/>
            </w:r>
            <w:r>
              <w:rPr>
                <w:spacing w:val="-10"/>
                <w:w w:val="110"/>
                <w:sz w:val="19"/>
                <w:u w:val="single"/>
              </w:rPr>
              <w:t>-</w:t>
            </w:r>
          </w:p>
        </w:tc>
        <w:tc>
          <w:tcPr>
            <w:tcW w:w="1124" w:type="dxa"/>
          </w:tcPr>
          <w:p>
            <w:pPr>
              <w:pStyle w:val="TableParagraph"/>
              <w:tabs>
                <w:tab w:pos="897" w:val="left" w:leader="none"/>
              </w:tabs>
              <w:spacing w:before="14"/>
              <w:ind w:right="79"/>
              <w:rPr>
                <w:sz w:val="19"/>
              </w:rPr>
            </w:pPr>
            <w:r>
              <w:rPr>
                <w:sz w:val="19"/>
                <w:u w:val="single"/>
              </w:rPr>
              <w:tab/>
            </w:r>
            <w:r>
              <w:rPr>
                <w:spacing w:val="-10"/>
                <w:w w:val="110"/>
                <w:sz w:val="19"/>
                <w:u w:val="single"/>
              </w:rPr>
              <w:t>-</w:t>
            </w:r>
          </w:p>
        </w:tc>
        <w:tc>
          <w:tcPr>
            <w:tcW w:w="1398" w:type="dxa"/>
          </w:tcPr>
          <w:p>
            <w:pPr>
              <w:pStyle w:val="TableParagraph"/>
              <w:tabs>
                <w:tab w:pos="1171" w:val="left" w:leader="none"/>
              </w:tabs>
              <w:spacing w:before="14"/>
              <w:ind w:right="77"/>
              <w:rPr>
                <w:sz w:val="19"/>
              </w:rPr>
            </w:pPr>
            <w:r>
              <w:rPr>
                <w:sz w:val="19"/>
                <w:u w:val="single"/>
              </w:rPr>
              <w:tab/>
            </w:r>
            <w:r>
              <w:rPr>
                <w:spacing w:val="-10"/>
                <w:w w:val="110"/>
                <w:sz w:val="19"/>
                <w:u w:val="single"/>
              </w:rPr>
              <w:t>-</w:t>
            </w:r>
          </w:p>
        </w:tc>
        <w:tc>
          <w:tcPr>
            <w:tcW w:w="1055" w:type="dxa"/>
          </w:tcPr>
          <w:p>
            <w:pPr>
              <w:pStyle w:val="TableParagraph"/>
              <w:tabs>
                <w:tab w:pos="827" w:val="left" w:leader="none"/>
              </w:tabs>
              <w:spacing w:before="14"/>
              <w:ind w:right="76"/>
              <w:rPr>
                <w:sz w:val="19"/>
              </w:rPr>
            </w:pPr>
            <w:r>
              <w:rPr>
                <w:sz w:val="19"/>
                <w:u w:val="single"/>
              </w:rPr>
              <w:tab/>
            </w:r>
            <w:r>
              <w:rPr>
                <w:spacing w:val="-10"/>
                <w:w w:val="110"/>
                <w:sz w:val="19"/>
                <w:u w:val="single"/>
              </w:rPr>
              <w:t>-</w:t>
            </w:r>
          </w:p>
        </w:tc>
        <w:tc>
          <w:tcPr>
            <w:tcW w:w="1092" w:type="dxa"/>
          </w:tcPr>
          <w:p>
            <w:pPr>
              <w:pStyle w:val="TableParagraph"/>
              <w:tabs>
                <w:tab w:pos="897" w:val="left" w:leader="none"/>
              </w:tabs>
              <w:spacing w:before="14"/>
              <w:ind w:right="43"/>
              <w:rPr>
                <w:sz w:val="19"/>
              </w:rPr>
            </w:pPr>
            <w:r>
              <w:rPr>
                <w:sz w:val="19"/>
                <w:u w:val="single"/>
              </w:rPr>
              <w:tab/>
            </w:r>
            <w:r>
              <w:rPr>
                <w:spacing w:val="-10"/>
                <w:w w:val="110"/>
                <w:sz w:val="19"/>
                <w:u w:val="single"/>
              </w:rPr>
              <w:t>-</w:t>
            </w:r>
          </w:p>
        </w:tc>
      </w:tr>
      <w:tr>
        <w:trPr>
          <w:trHeight w:val="544" w:hRule="atLeast"/>
        </w:trPr>
        <w:tc>
          <w:tcPr>
            <w:tcW w:w="3143" w:type="dxa"/>
          </w:tcPr>
          <w:p>
            <w:pPr>
              <w:pStyle w:val="TableParagraph"/>
              <w:spacing w:before="161"/>
              <w:ind w:left="50"/>
              <w:jc w:val="left"/>
              <w:rPr>
                <w:sz w:val="19"/>
              </w:rPr>
            </w:pPr>
            <w:r>
              <w:rPr>
                <w:spacing w:val="-2"/>
                <w:sz w:val="19"/>
              </w:rPr>
              <w:t>Total revenues</w:t>
            </w:r>
          </w:p>
        </w:tc>
        <w:tc>
          <w:tcPr>
            <w:tcW w:w="1500" w:type="dxa"/>
          </w:tcPr>
          <w:p>
            <w:pPr>
              <w:pStyle w:val="TableParagraph"/>
              <w:tabs>
                <w:tab w:pos="339" w:val="left" w:leader="none"/>
              </w:tabs>
              <w:spacing w:before="161"/>
              <w:ind w:right="80"/>
              <w:rPr>
                <w:sz w:val="19"/>
              </w:rPr>
            </w:pPr>
            <w:r>
              <w:rPr>
                <w:sz w:val="19"/>
                <w:u w:val="single"/>
              </w:rPr>
              <w:tab/>
            </w:r>
            <w:r>
              <w:rPr>
                <w:spacing w:val="-2"/>
                <w:w w:val="95"/>
                <w:sz w:val="19"/>
                <w:u w:val="single"/>
              </w:rPr>
              <w:t>158,967</w:t>
            </w:r>
          </w:p>
        </w:tc>
        <w:tc>
          <w:tcPr>
            <w:tcW w:w="1124" w:type="dxa"/>
          </w:tcPr>
          <w:p>
            <w:pPr>
              <w:pStyle w:val="TableParagraph"/>
              <w:tabs>
                <w:tab w:pos="412" w:val="left" w:leader="none"/>
              </w:tabs>
              <w:spacing w:before="161"/>
              <w:ind w:right="79"/>
              <w:rPr>
                <w:sz w:val="19"/>
              </w:rPr>
            </w:pPr>
            <w:r>
              <w:rPr>
                <w:sz w:val="19"/>
                <w:u w:val="single"/>
              </w:rPr>
              <w:tab/>
            </w:r>
            <w:r>
              <w:rPr>
                <w:spacing w:val="-2"/>
                <w:w w:val="95"/>
                <w:sz w:val="19"/>
                <w:u w:val="single"/>
              </w:rPr>
              <w:t>253,450</w:t>
            </w:r>
          </w:p>
        </w:tc>
        <w:tc>
          <w:tcPr>
            <w:tcW w:w="1398" w:type="dxa"/>
          </w:tcPr>
          <w:p>
            <w:pPr>
              <w:pStyle w:val="TableParagraph"/>
              <w:tabs>
                <w:tab w:pos="686" w:val="left" w:leader="none"/>
              </w:tabs>
              <w:spacing w:before="161"/>
              <w:ind w:right="78"/>
              <w:rPr>
                <w:sz w:val="19"/>
              </w:rPr>
            </w:pPr>
            <w:r>
              <w:rPr>
                <w:sz w:val="19"/>
                <w:u w:val="single"/>
              </w:rPr>
              <w:tab/>
            </w:r>
            <w:r>
              <w:rPr>
                <w:spacing w:val="-2"/>
                <w:w w:val="95"/>
                <w:sz w:val="19"/>
                <w:u w:val="single"/>
              </w:rPr>
              <w:t>250,368</w:t>
            </w:r>
          </w:p>
        </w:tc>
        <w:tc>
          <w:tcPr>
            <w:tcW w:w="1055" w:type="dxa"/>
          </w:tcPr>
          <w:p>
            <w:pPr>
              <w:pStyle w:val="TableParagraph"/>
              <w:tabs>
                <w:tab w:pos="343" w:val="left" w:leader="none"/>
              </w:tabs>
              <w:spacing w:before="161"/>
              <w:ind w:right="77"/>
              <w:rPr>
                <w:sz w:val="19"/>
              </w:rPr>
            </w:pPr>
            <w:r>
              <w:rPr>
                <w:sz w:val="19"/>
                <w:u w:val="single"/>
              </w:rPr>
              <w:tab/>
            </w:r>
            <w:r>
              <w:rPr>
                <w:spacing w:val="-2"/>
                <w:w w:val="95"/>
                <w:sz w:val="19"/>
                <w:u w:val="single"/>
              </w:rPr>
              <w:t>254,089</w:t>
            </w:r>
          </w:p>
        </w:tc>
        <w:tc>
          <w:tcPr>
            <w:tcW w:w="1092" w:type="dxa"/>
          </w:tcPr>
          <w:p>
            <w:pPr>
              <w:pStyle w:val="TableParagraph"/>
              <w:tabs>
                <w:tab w:pos="412" w:val="left" w:leader="none"/>
              </w:tabs>
              <w:spacing w:before="161"/>
              <w:ind w:right="45"/>
              <w:rPr>
                <w:sz w:val="19"/>
              </w:rPr>
            </w:pPr>
            <w:r>
              <w:rPr>
                <w:sz w:val="19"/>
                <w:u w:val="single"/>
              </w:rPr>
              <w:tab/>
            </w:r>
            <w:r>
              <w:rPr>
                <w:spacing w:val="-2"/>
                <w:w w:val="95"/>
                <w:sz w:val="19"/>
                <w:u w:val="single"/>
              </w:rPr>
              <w:t>250,073</w:t>
            </w:r>
          </w:p>
        </w:tc>
      </w:tr>
      <w:tr>
        <w:trPr>
          <w:trHeight w:val="547" w:hRule="atLeast"/>
        </w:trPr>
        <w:tc>
          <w:tcPr>
            <w:tcW w:w="3143" w:type="dxa"/>
          </w:tcPr>
          <w:p>
            <w:pPr>
              <w:pStyle w:val="TableParagraph"/>
              <w:spacing w:before="161"/>
              <w:ind w:left="50"/>
              <w:jc w:val="left"/>
              <w:rPr>
                <w:sz w:val="19"/>
              </w:rPr>
            </w:pPr>
            <w:r>
              <w:rPr>
                <w:spacing w:val="-2"/>
                <w:sz w:val="19"/>
              </w:rPr>
              <w:t>Total</w:t>
            </w:r>
            <w:r>
              <w:rPr>
                <w:spacing w:val="-3"/>
                <w:sz w:val="19"/>
              </w:rPr>
              <w:t> </w:t>
            </w:r>
            <w:r>
              <w:rPr>
                <w:spacing w:val="-2"/>
                <w:sz w:val="19"/>
              </w:rPr>
              <w:t>funds available</w:t>
            </w:r>
          </w:p>
        </w:tc>
        <w:tc>
          <w:tcPr>
            <w:tcW w:w="1500" w:type="dxa"/>
          </w:tcPr>
          <w:p>
            <w:pPr>
              <w:pStyle w:val="TableParagraph"/>
              <w:tabs>
                <w:tab w:pos="339" w:val="left" w:leader="none"/>
              </w:tabs>
              <w:spacing w:before="161"/>
              <w:ind w:right="80"/>
              <w:rPr>
                <w:sz w:val="19"/>
              </w:rPr>
            </w:pPr>
            <w:r>
              <w:rPr>
                <w:sz w:val="19"/>
                <w:u w:val="single"/>
              </w:rPr>
              <w:tab/>
            </w:r>
            <w:r>
              <w:rPr>
                <w:spacing w:val="-2"/>
                <w:w w:val="95"/>
                <w:sz w:val="19"/>
                <w:u w:val="single"/>
              </w:rPr>
              <w:t>434,406</w:t>
            </w:r>
          </w:p>
        </w:tc>
        <w:tc>
          <w:tcPr>
            <w:tcW w:w="1124" w:type="dxa"/>
          </w:tcPr>
          <w:p>
            <w:pPr>
              <w:pStyle w:val="TableParagraph"/>
              <w:tabs>
                <w:tab w:pos="412" w:val="left" w:leader="none"/>
              </w:tabs>
              <w:spacing w:before="161"/>
              <w:ind w:right="79"/>
              <w:rPr>
                <w:sz w:val="19"/>
              </w:rPr>
            </w:pPr>
            <w:r>
              <w:rPr>
                <w:sz w:val="19"/>
                <w:u w:val="single"/>
              </w:rPr>
              <w:tab/>
            </w:r>
            <w:r>
              <w:rPr>
                <w:spacing w:val="-2"/>
                <w:w w:val="95"/>
                <w:sz w:val="19"/>
                <w:u w:val="single"/>
              </w:rPr>
              <w:t>554,584</w:t>
            </w:r>
          </w:p>
        </w:tc>
        <w:tc>
          <w:tcPr>
            <w:tcW w:w="1398" w:type="dxa"/>
          </w:tcPr>
          <w:p>
            <w:pPr>
              <w:pStyle w:val="TableParagraph"/>
              <w:tabs>
                <w:tab w:pos="686" w:val="left" w:leader="none"/>
              </w:tabs>
              <w:spacing w:before="161"/>
              <w:ind w:right="78"/>
              <w:rPr>
                <w:sz w:val="19"/>
              </w:rPr>
            </w:pPr>
            <w:r>
              <w:rPr>
                <w:sz w:val="19"/>
                <w:u w:val="single"/>
              </w:rPr>
              <w:tab/>
            </w:r>
            <w:r>
              <w:rPr>
                <w:spacing w:val="-2"/>
                <w:w w:val="95"/>
                <w:sz w:val="19"/>
                <w:u w:val="single"/>
              </w:rPr>
              <w:t>549,233</w:t>
            </w:r>
          </w:p>
        </w:tc>
        <w:tc>
          <w:tcPr>
            <w:tcW w:w="1055" w:type="dxa"/>
          </w:tcPr>
          <w:p>
            <w:pPr>
              <w:pStyle w:val="TableParagraph"/>
              <w:tabs>
                <w:tab w:pos="343" w:val="left" w:leader="none"/>
              </w:tabs>
              <w:spacing w:before="161"/>
              <w:ind w:right="77"/>
              <w:rPr>
                <w:sz w:val="19"/>
              </w:rPr>
            </w:pPr>
            <w:r>
              <w:rPr>
                <w:sz w:val="19"/>
                <w:u w:val="single"/>
              </w:rPr>
              <w:tab/>
            </w:r>
            <w:r>
              <w:rPr>
                <w:spacing w:val="-2"/>
                <w:w w:val="95"/>
                <w:sz w:val="19"/>
                <w:u w:val="single"/>
              </w:rPr>
              <w:t>552,954</w:t>
            </w:r>
          </w:p>
        </w:tc>
        <w:tc>
          <w:tcPr>
            <w:tcW w:w="1092" w:type="dxa"/>
          </w:tcPr>
          <w:p>
            <w:pPr>
              <w:pStyle w:val="TableParagraph"/>
              <w:tabs>
                <w:tab w:pos="412" w:val="left" w:leader="none"/>
              </w:tabs>
              <w:spacing w:before="161"/>
              <w:ind w:right="45"/>
              <w:rPr>
                <w:sz w:val="19"/>
              </w:rPr>
            </w:pPr>
            <w:r>
              <w:rPr>
                <w:sz w:val="19"/>
                <w:u w:val="single"/>
              </w:rPr>
              <w:tab/>
            </w:r>
            <w:r>
              <w:rPr>
                <w:spacing w:val="-2"/>
                <w:w w:val="95"/>
                <w:sz w:val="19"/>
                <w:u w:val="single"/>
              </w:rPr>
              <w:t>646,216</w:t>
            </w:r>
          </w:p>
        </w:tc>
      </w:tr>
      <w:tr>
        <w:trPr>
          <w:trHeight w:val="401" w:hRule="atLeast"/>
        </w:trPr>
        <w:tc>
          <w:tcPr>
            <w:tcW w:w="3143" w:type="dxa"/>
          </w:tcPr>
          <w:p>
            <w:pPr>
              <w:pStyle w:val="TableParagraph"/>
              <w:spacing w:line="218" w:lineRule="exact" w:before="164"/>
              <w:ind w:left="50"/>
              <w:jc w:val="left"/>
              <w:rPr>
                <w:sz w:val="19"/>
              </w:rPr>
            </w:pPr>
            <w:r>
              <w:rPr>
                <w:spacing w:val="-2"/>
                <w:sz w:val="19"/>
              </w:rPr>
              <w:t>Expenditures:</w:t>
            </w:r>
          </w:p>
        </w:tc>
        <w:tc>
          <w:tcPr>
            <w:tcW w:w="1500" w:type="dxa"/>
          </w:tcPr>
          <w:p>
            <w:pPr>
              <w:pStyle w:val="TableParagraph"/>
              <w:spacing w:before="0"/>
              <w:jc w:val="left"/>
              <w:rPr>
                <w:rFonts w:ascii="Times New Roman"/>
                <w:sz w:val="18"/>
              </w:rPr>
            </w:pPr>
          </w:p>
        </w:tc>
        <w:tc>
          <w:tcPr>
            <w:tcW w:w="1124" w:type="dxa"/>
          </w:tcPr>
          <w:p>
            <w:pPr>
              <w:pStyle w:val="TableParagraph"/>
              <w:spacing w:before="0"/>
              <w:jc w:val="left"/>
              <w:rPr>
                <w:rFonts w:ascii="Times New Roman"/>
                <w:sz w:val="18"/>
              </w:rPr>
            </w:pPr>
          </w:p>
        </w:tc>
        <w:tc>
          <w:tcPr>
            <w:tcW w:w="1398" w:type="dxa"/>
          </w:tcPr>
          <w:p>
            <w:pPr>
              <w:pStyle w:val="TableParagraph"/>
              <w:spacing w:before="0"/>
              <w:jc w:val="left"/>
              <w:rPr>
                <w:rFonts w:ascii="Times New Roman"/>
                <w:sz w:val="18"/>
              </w:rPr>
            </w:pPr>
          </w:p>
        </w:tc>
        <w:tc>
          <w:tcPr>
            <w:tcW w:w="1055" w:type="dxa"/>
          </w:tcPr>
          <w:p>
            <w:pPr>
              <w:pStyle w:val="TableParagraph"/>
              <w:spacing w:before="0"/>
              <w:jc w:val="left"/>
              <w:rPr>
                <w:rFonts w:ascii="Times New Roman"/>
                <w:sz w:val="18"/>
              </w:rPr>
            </w:pPr>
          </w:p>
        </w:tc>
        <w:tc>
          <w:tcPr>
            <w:tcW w:w="1092" w:type="dxa"/>
          </w:tcPr>
          <w:p>
            <w:pPr>
              <w:pStyle w:val="TableParagraph"/>
              <w:spacing w:before="0"/>
              <w:jc w:val="left"/>
              <w:rPr>
                <w:rFonts w:ascii="Times New Roman"/>
                <w:sz w:val="18"/>
              </w:rPr>
            </w:pPr>
          </w:p>
        </w:tc>
      </w:tr>
      <w:tr>
        <w:trPr>
          <w:trHeight w:val="254" w:hRule="atLeast"/>
        </w:trPr>
        <w:tc>
          <w:tcPr>
            <w:tcW w:w="3143" w:type="dxa"/>
          </w:tcPr>
          <w:p>
            <w:pPr>
              <w:pStyle w:val="TableParagraph"/>
              <w:spacing w:line="218" w:lineRule="exact"/>
              <w:ind w:right="525"/>
              <w:rPr>
                <w:sz w:val="19"/>
              </w:rPr>
            </w:pPr>
            <w:r>
              <w:rPr>
                <w:spacing w:val="-2"/>
                <w:sz w:val="19"/>
              </w:rPr>
              <w:t>Interest</w:t>
            </w:r>
            <w:r>
              <w:rPr>
                <w:spacing w:val="-4"/>
                <w:sz w:val="19"/>
              </w:rPr>
              <w:t> </w:t>
            </w:r>
            <w:r>
              <w:rPr>
                <w:spacing w:val="-2"/>
                <w:sz w:val="19"/>
              </w:rPr>
              <w:t>expense</w:t>
            </w:r>
            <w:r>
              <w:rPr>
                <w:spacing w:val="-4"/>
                <w:sz w:val="19"/>
              </w:rPr>
              <w:t> </w:t>
            </w:r>
            <w:r>
              <w:rPr>
                <w:spacing w:val="-2"/>
                <w:sz w:val="19"/>
              </w:rPr>
              <w:t>-</w:t>
            </w:r>
            <w:r>
              <w:rPr>
                <w:spacing w:val="-4"/>
                <w:sz w:val="19"/>
              </w:rPr>
              <w:t> </w:t>
            </w:r>
            <w:r>
              <w:rPr>
                <w:spacing w:val="-2"/>
                <w:sz w:val="19"/>
              </w:rPr>
              <w:t>2019A</w:t>
            </w:r>
            <w:r>
              <w:rPr>
                <w:spacing w:val="-5"/>
                <w:sz w:val="19"/>
              </w:rPr>
              <w:t> </w:t>
            </w:r>
            <w:r>
              <w:rPr>
                <w:spacing w:val="-2"/>
                <w:sz w:val="19"/>
              </w:rPr>
              <w:t>Bonds</w:t>
            </w:r>
          </w:p>
        </w:tc>
        <w:tc>
          <w:tcPr>
            <w:tcW w:w="1500" w:type="dxa"/>
          </w:tcPr>
          <w:p>
            <w:pPr>
              <w:pStyle w:val="TableParagraph"/>
              <w:spacing w:line="218" w:lineRule="exact"/>
              <w:ind w:right="78"/>
              <w:rPr>
                <w:sz w:val="19"/>
              </w:rPr>
            </w:pPr>
            <w:r>
              <w:rPr>
                <w:spacing w:val="-2"/>
                <w:w w:val="95"/>
                <w:sz w:val="19"/>
              </w:rPr>
              <w:t>126,263</w:t>
            </w:r>
          </w:p>
        </w:tc>
        <w:tc>
          <w:tcPr>
            <w:tcW w:w="1124" w:type="dxa"/>
          </w:tcPr>
          <w:p>
            <w:pPr>
              <w:pStyle w:val="TableParagraph"/>
              <w:spacing w:line="218" w:lineRule="exact"/>
              <w:ind w:right="80"/>
              <w:rPr>
                <w:sz w:val="19"/>
              </w:rPr>
            </w:pPr>
            <w:r>
              <w:rPr>
                <w:spacing w:val="-2"/>
                <w:w w:val="95"/>
                <w:sz w:val="19"/>
              </w:rPr>
              <w:t>126,262</w:t>
            </w:r>
          </w:p>
        </w:tc>
        <w:tc>
          <w:tcPr>
            <w:tcW w:w="1398" w:type="dxa"/>
          </w:tcPr>
          <w:p>
            <w:pPr>
              <w:pStyle w:val="TableParagraph"/>
              <w:spacing w:line="218" w:lineRule="exact"/>
              <w:ind w:right="78"/>
              <w:rPr>
                <w:sz w:val="19"/>
              </w:rPr>
            </w:pPr>
            <w:r>
              <w:rPr>
                <w:spacing w:val="-2"/>
                <w:w w:val="95"/>
                <w:sz w:val="19"/>
              </w:rPr>
              <w:t>63,131</w:t>
            </w:r>
          </w:p>
        </w:tc>
        <w:tc>
          <w:tcPr>
            <w:tcW w:w="1055" w:type="dxa"/>
          </w:tcPr>
          <w:p>
            <w:pPr>
              <w:pStyle w:val="TableParagraph"/>
              <w:spacing w:line="218" w:lineRule="exact"/>
              <w:ind w:right="78"/>
              <w:rPr>
                <w:sz w:val="19"/>
              </w:rPr>
            </w:pPr>
            <w:r>
              <w:rPr>
                <w:spacing w:val="-2"/>
                <w:w w:val="95"/>
                <w:sz w:val="19"/>
              </w:rPr>
              <w:t>126,262</w:t>
            </w:r>
          </w:p>
        </w:tc>
        <w:tc>
          <w:tcPr>
            <w:tcW w:w="1092" w:type="dxa"/>
          </w:tcPr>
          <w:p>
            <w:pPr>
              <w:pStyle w:val="TableParagraph"/>
              <w:spacing w:line="218" w:lineRule="exact"/>
              <w:ind w:right="44"/>
              <w:rPr>
                <w:sz w:val="19"/>
              </w:rPr>
            </w:pPr>
            <w:r>
              <w:rPr>
                <w:spacing w:val="-2"/>
                <w:w w:val="95"/>
                <w:sz w:val="19"/>
              </w:rPr>
              <w:t>125,213</w:t>
            </w:r>
          </w:p>
        </w:tc>
      </w:tr>
      <w:tr>
        <w:trPr>
          <w:trHeight w:val="254" w:hRule="atLeast"/>
        </w:trPr>
        <w:tc>
          <w:tcPr>
            <w:tcW w:w="3143" w:type="dxa"/>
          </w:tcPr>
          <w:p>
            <w:pPr>
              <w:pStyle w:val="TableParagraph"/>
              <w:spacing w:line="218" w:lineRule="exact"/>
              <w:ind w:left="201"/>
              <w:jc w:val="left"/>
              <w:rPr>
                <w:sz w:val="19"/>
              </w:rPr>
            </w:pPr>
            <w:r>
              <w:rPr>
                <w:spacing w:val="-2"/>
                <w:sz w:val="19"/>
              </w:rPr>
              <w:t>Principal -</w:t>
            </w:r>
            <w:r>
              <w:rPr>
                <w:spacing w:val="-3"/>
                <w:sz w:val="19"/>
              </w:rPr>
              <w:t> </w:t>
            </w:r>
            <w:r>
              <w:rPr>
                <w:spacing w:val="-2"/>
                <w:sz w:val="19"/>
              </w:rPr>
              <w:t>2019A</w:t>
            </w:r>
            <w:r>
              <w:rPr>
                <w:spacing w:val="-3"/>
                <w:sz w:val="19"/>
              </w:rPr>
              <w:t> </w:t>
            </w:r>
            <w:r>
              <w:rPr>
                <w:spacing w:val="-4"/>
                <w:sz w:val="19"/>
              </w:rPr>
              <w:t>Bonds</w:t>
            </w:r>
          </w:p>
        </w:tc>
        <w:tc>
          <w:tcPr>
            <w:tcW w:w="1500" w:type="dxa"/>
          </w:tcPr>
          <w:p>
            <w:pPr>
              <w:pStyle w:val="TableParagraph"/>
              <w:spacing w:line="218" w:lineRule="exact"/>
              <w:ind w:right="79"/>
              <w:rPr>
                <w:sz w:val="19"/>
              </w:rPr>
            </w:pPr>
            <w:r>
              <w:rPr>
                <w:spacing w:val="-10"/>
                <w:w w:val="110"/>
                <w:sz w:val="19"/>
              </w:rPr>
              <w:t>-</w:t>
            </w:r>
          </w:p>
        </w:tc>
        <w:tc>
          <w:tcPr>
            <w:tcW w:w="1124" w:type="dxa"/>
          </w:tcPr>
          <w:p>
            <w:pPr>
              <w:pStyle w:val="TableParagraph"/>
              <w:spacing w:line="218" w:lineRule="exact"/>
              <w:ind w:right="79"/>
              <w:rPr>
                <w:sz w:val="19"/>
              </w:rPr>
            </w:pPr>
            <w:r>
              <w:rPr>
                <w:spacing w:val="-2"/>
                <w:w w:val="95"/>
                <w:sz w:val="19"/>
              </w:rPr>
              <w:t>20,000</w:t>
            </w:r>
          </w:p>
        </w:tc>
        <w:tc>
          <w:tcPr>
            <w:tcW w:w="1398" w:type="dxa"/>
          </w:tcPr>
          <w:p>
            <w:pPr>
              <w:pStyle w:val="TableParagraph"/>
              <w:spacing w:line="218" w:lineRule="exact"/>
              <w:ind w:right="78"/>
              <w:rPr>
                <w:sz w:val="19"/>
              </w:rPr>
            </w:pPr>
            <w:r>
              <w:rPr>
                <w:spacing w:val="-10"/>
                <w:w w:val="110"/>
                <w:sz w:val="19"/>
              </w:rPr>
              <w:t>-</w:t>
            </w:r>
          </w:p>
        </w:tc>
        <w:tc>
          <w:tcPr>
            <w:tcW w:w="1055" w:type="dxa"/>
          </w:tcPr>
          <w:p>
            <w:pPr>
              <w:pStyle w:val="TableParagraph"/>
              <w:spacing w:line="218" w:lineRule="exact"/>
              <w:ind w:right="77"/>
              <w:rPr>
                <w:sz w:val="19"/>
              </w:rPr>
            </w:pPr>
            <w:r>
              <w:rPr>
                <w:spacing w:val="-2"/>
                <w:w w:val="95"/>
                <w:sz w:val="19"/>
              </w:rPr>
              <w:t>20,000</w:t>
            </w:r>
          </w:p>
        </w:tc>
        <w:tc>
          <w:tcPr>
            <w:tcW w:w="1092" w:type="dxa"/>
          </w:tcPr>
          <w:p>
            <w:pPr>
              <w:pStyle w:val="TableParagraph"/>
              <w:spacing w:line="218" w:lineRule="exact"/>
              <w:ind w:right="43"/>
              <w:rPr>
                <w:sz w:val="19"/>
              </w:rPr>
            </w:pPr>
            <w:r>
              <w:rPr>
                <w:spacing w:val="-2"/>
                <w:w w:val="95"/>
                <w:sz w:val="19"/>
              </w:rPr>
              <w:t>20,000</w:t>
            </w:r>
          </w:p>
        </w:tc>
      </w:tr>
      <w:tr>
        <w:trPr>
          <w:trHeight w:val="254" w:hRule="atLeast"/>
        </w:trPr>
        <w:tc>
          <w:tcPr>
            <w:tcW w:w="3143" w:type="dxa"/>
          </w:tcPr>
          <w:p>
            <w:pPr>
              <w:pStyle w:val="TableParagraph"/>
              <w:spacing w:line="218" w:lineRule="exact"/>
              <w:ind w:right="523"/>
              <w:rPr>
                <w:sz w:val="19"/>
              </w:rPr>
            </w:pPr>
            <w:r>
              <w:rPr>
                <w:spacing w:val="-2"/>
                <w:sz w:val="19"/>
              </w:rPr>
              <w:t>Interest</w:t>
            </w:r>
            <w:r>
              <w:rPr>
                <w:spacing w:val="-3"/>
                <w:sz w:val="19"/>
              </w:rPr>
              <w:t> </w:t>
            </w:r>
            <w:r>
              <w:rPr>
                <w:spacing w:val="-2"/>
                <w:sz w:val="19"/>
              </w:rPr>
              <w:t>expense</w:t>
            </w:r>
            <w:r>
              <w:rPr>
                <w:spacing w:val="-3"/>
                <w:sz w:val="19"/>
              </w:rPr>
              <w:t> </w:t>
            </w:r>
            <w:r>
              <w:rPr>
                <w:spacing w:val="-2"/>
                <w:sz w:val="19"/>
              </w:rPr>
              <w:t>-</w:t>
            </w:r>
            <w:r>
              <w:rPr>
                <w:spacing w:val="-4"/>
                <w:sz w:val="19"/>
              </w:rPr>
              <w:t> </w:t>
            </w:r>
            <w:r>
              <w:rPr>
                <w:spacing w:val="-2"/>
                <w:sz w:val="19"/>
              </w:rPr>
              <w:t>2019B</w:t>
            </w:r>
            <w:r>
              <w:rPr>
                <w:spacing w:val="-4"/>
                <w:sz w:val="19"/>
              </w:rPr>
              <w:t> Bonds</w:t>
            </w:r>
          </w:p>
        </w:tc>
        <w:tc>
          <w:tcPr>
            <w:tcW w:w="1500" w:type="dxa"/>
          </w:tcPr>
          <w:p>
            <w:pPr>
              <w:pStyle w:val="TableParagraph"/>
              <w:spacing w:line="218" w:lineRule="exact"/>
              <w:ind w:right="80"/>
              <w:rPr>
                <w:sz w:val="19"/>
              </w:rPr>
            </w:pPr>
            <w:r>
              <w:rPr>
                <w:spacing w:val="-10"/>
                <w:w w:val="110"/>
                <w:sz w:val="19"/>
              </w:rPr>
              <w:t>-</w:t>
            </w:r>
          </w:p>
        </w:tc>
        <w:tc>
          <w:tcPr>
            <w:tcW w:w="1124" w:type="dxa"/>
          </w:tcPr>
          <w:p>
            <w:pPr>
              <w:pStyle w:val="TableParagraph"/>
              <w:spacing w:line="218" w:lineRule="exact"/>
              <w:ind w:right="79"/>
              <w:rPr>
                <w:sz w:val="19"/>
              </w:rPr>
            </w:pPr>
            <w:r>
              <w:rPr>
                <w:spacing w:val="-10"/>
                <w:w w:val="110"/>
                <w:sz w:val="19"/>
              </w:rPr>
              <w:t>-</w:t>
            </w:r>
          </w:p>
        </w:tc>
        <w:tc>
          <w:tcPr>
            <w:tcW w:w="1398" w:type="dxa"/>
          </w:tcPr>
          <w:p>
            <w:pPr>
              <w:pStyle w:val="TableParagraph"/>
              <w:spacing w:line="218" w:lineRule="exact"/>
              <w:ind w:right="78"/>
              <w:rPr>
                <w:sz w:val="19"/>
              </w:rPr>
            </w:pPr>
            <w:r>
              <w:rPr>
                <w:spacing w:val="-10"/>
                <w:w w:val="110"/>
                <w:sz w:val="19"/>
              </w:rPr>
              <w:t>-</w:t>
            </w:r>
          </w:p>
        </w:tc>
        <w:tc>
          <w:tcPr>
            <w:tcW w:w="1055" w:type="dxa"/>
          </w:tcPr>
          <w:p>
            <w:pPr>
              <w:pStyle w:val="TableParagraph"/>
              <w:spacing w:line="218" w:lineRule="exact"/>
              <w:ind w:right="77"/>
              <w:rPr>
                <w:sz w:val="19"/>
              </w:rPr>
            </w:pPr>
            <w:r>
              <w:rPr>
                <w:spacing w:val="-10"/>
                <w:w w:val="110"/>
                <w:sz w:val="19"/>
              </w:rPr>
              <w:t>-</w:t>
            </w:r>
          </w:p>
        </w:tc>
        <w:tc>
          <w:tcPr>
            <w:tcW w:w="1092" w:type="dxa"/>
          </w:tcPr>
          <w:p>
            <w:pPr>
              <w:pStyle w:val="TableParagraph"/>
              <w:spacing w:line="218" w:lineRule="exact"/>
              <w:ind w:right="44"/>
              <w:rPr>
                <w:sz w:val="19"/>
              </w:rPr>
            </w:pPr>
            <w:r>
              <w:rPr>
                <w:spacing w:val="-2"/>
                <w:w w:val="95"/>
                <w:sz w:val="19"/>
              </w:rPr>
              <w:t>57,178</w:t>
            </w:r>
          </w:p>
        </w:tc>
      </w:tr>
      <w:tr>
        <w:trPr>
          <w:trHeight w:val="251" w:hRule="atLeast"/>
        </w:trPr>
        <w:tc>
          <w:tcPr>
            <w:tcW w:w="3143" w:type="dxa"/>
          </w:tcPr>
          <w:p>
            <w:pPr>
              <w:pStyle w:val="TableParagraph"/>
              <w:spacing w:line="216" w:lineRule="exact"/>
              <w:ind w:left="201"/>
              <w:jc w:val="left"/>
              <w:rPr>
                <w:sz w:val="19"/>
              </w:rPr>
            </w:pPr>
            <w:r>
              <w:rPr>
                <w:sz w:val="19"/>
              </w:rPr>
              <w:t>Treasurer's</w:t>
            </w:r>
            <w:r>
              <w:rPr>
                <w:spacing w:val="15"/>
                <w:sz w:val="19"/>
              </w:rPr>
              <w:t> </w:t>
            </w:r>
            <w:r>
              <w:rPr>
                <w:spacing w:val="-4"/>
                <w:sz w:val="19"/>
              </w:rPr>
              <w:t>fees</w:t>
            </w:r>
          </w:p>
        </w:tc>
        <w:tc>
          <w:tcPr>
            <w:tcW w:w="1500" w:type="dxa"/>
          </w:tcPr>
          <w:p>
            <w:pPr>
              <w:pStyle w:val="TableParagraph"/>
              <w:spacing w:line="216" w:lineRule="exact"/>
              <w:ind w:right="80"/>
              <w:rPr>
                <w:sz w:val="19"/>
              </w:rPr>
            </w:pPr>
            <w:r>
              <w:rPr>
                <w:spacing w:val="-2"/>
                <w:w w:val="95"/>
                <w:sz w:val="19"/>
              </w:rPr>
              <w:t>2,278</w:t>
            </w:r>
          </w:p>
        </w:tc>
        <w:tc>
          <w:tcPr>
            <w:tcW w:w="1124" w:type="dxa"/>
          </w:tcPr>
          <w:p>
            <w:pPr>
              <w:pStyle w:val="TableParagraph"/>
              <w:spacing w:line="216" w:lineRule="exact"/>
              <w:ind w:right="79"/>
              <w:rPr>
                <w:sz w:val="19"/>
              </w:rPr>
            </w:pPr>
            <w:r>
              <w:rPr>
                <w:spacing w:val="-2"/>
                <w:w w:val="95"/>
                <w:sz w:val="19"/>
              </w:rPr>
              <w:t>3,549</w:t>
            </w:r>
          </w:p>
        </w:tc>
        <w:tc>
          <w:tcPr>
            <w:tcW w:w="1398" w:type="dxa"/>
          </w:tcPr>
          <w:p>
            <w:pPr>
              <w:pStyle w:val="TableParagraph"/>
              <w:spacing w:line="216" w:lineRule="exact"/>
              <w:ind w:right="78"/>
              <w:rPr>
                <w:sz w:val="19"/>
              </w:rPr>
            </w:pPr>
            <w:r>
              <w:rPr>
                <w:spacing w:val="-2"/>
                <w:w w:val="95"/>
                <w:sz w:val="19"/>
              </w:rPr>
              <w:t>3,534</w:t>
            </w:r>
          </w:p>
        </w:tc>
        <w:tc>
          <w:tcPr>
            <w:tcW w:w="1055" w:type="dxa"/>
          </w:tcPr>
          <w:p>
            <w:pPr>
              <w:pStyle w:val="TableParagraph"/>
              <w:spacing w:line="216" w:lineRule="exact"/>
              <w:ind w:right="77"/>
              <w:rPr>
                <w:sz w:val="19"/>
              </w:rPr>
            </w:pPr>
            <w:r>
              <w:rPr>
                <w:spacing w:val="-2"/>
                <w:w w:val="95"/>
                <w:sz w:val="19"/>
              </w:rPr>
              <w:t>3,549</w:t>
            </w:r>
          </w:p>
        </w:tc>
        <w:tc>
          <w:tcPr>
            <w:tcW w:w="1092" w:type="dxa"/>
          </w:tcPr>
          <w:p>
            <w:pPr>
              <w:pStyle w:val="TableParagraph"/>
              <w:spacing w:line="216" w:lineRule="exact"/>
              <w:ind w:right="43"/>
              <w:rPr>
                <w:sz w:val="19"/>
              </w:rPr>
            </w:pPr>
            <w:r>
              <w:rPr>
                <w:spacing w:val="-2"/>
                <w:w w:val="95"/>
                <w:sz w:val="19"/>
              </w:rPr>
              <w:t>3,501</w:t>
            </w:r>
          </w:p>
        </w:tc>
      </w:tr>
      <w:tr>
        <w:trPr>
          <w:trHeight w:val="397" w:hRule="atLeast"/>
        </w:trPr>
        <w:tc>
          <w:tcPr>
            <w:tcW w:w="3143" w:type="dxa"/>
          </w:tcPr>
          <w:p>
            <w:pPr>
              <w:pStyle w:val="TableParagraph"/>
              <w:spacing w:before="14"/>
              <w:ind w:left="201"/>
              <w:jc w:val="left"/>
              <w:rPr>
                <w:sz w:val="19"/>
              </w:rPr>
            </w:pPr>
            <w:r>
              <w:rPr>
                <w:sz w:val="19"/>
              </w:rPr>
              <w:t>Trustee</w:t>
            </w:r>
            <w:r>
              <w:rPr>
                <w:spacing w:val="-9"/>
                <w:sz w:val="19"/>
              </w:rPr>
              <w:t> </w:t>
            </w:r>
            <w:r>
              <w:rPr>
                <w:sz w:val="19"/>
              </w:rPr>
              <w:t>/</w:t>
            </w:r>
            <w:r>
              <w:rPr>
                <w:spacing w:val="-10"/>
                <w:sz w:val="19"/>
              </w:rPr>
              <w:t> </w:t>
            </w:r>
            <w:r>
              <w:rPr>
                <w:sz w:val="19"/>
              </w:rPr>
              <w:t>paying</w:t>
            </w:r>
            <w:r>
              <w:rPr>
                <w:spacing w:val="-9"/>
                <w:sz w:val="19"/>
              </w:rPr>
              <w:t> </w:t>
            </w:r>
            <w:r>
              <w:rPr>
                <w:sz w:val="19"/>
              </w:rPr>
              <w:t>agent</w:t>
            </w:r>
            <w:r>
              <w:rPr>
                <w:spacing w:val="-10"/>
                <w:sz w:val="19"/>
              </w:rPr>
              <w:t> </w:t>
            </w:r>
            <w:r>
              <w:rPr>
                <w:spacing w:val="-4"/>
                <w:sz w:val="19"/>
              </w:rPr>
              <w:t>fees</w:t>
            </w:r>
          </w:p>
        </w:tc>
        <w:tc>
          <w:tcPr>
            <w:tcW w:w="1500" w:type="dxa"/>
          </w:tcPr>
          <w:p>
            <w:pPr>
              <w:pStyle w:val="TableParagraph"/>
              <w:tabs>
                <w:tab w:pos="511" w:val="left" w:leader="none"/>
              </w:tabs>
              <w:spacing w:before="14"/>
              <w:ind w:right="80"/>
              <w:rPr>
                <w:sz w:val="19"/>
              </w:rPr>
            </w:pPr>
            <w:r>
              <w:rPr>
                <w:sz w:val="19"/>
                <w:u w:val="single"/>
              </w:rPr>
              <w:tab/>
            </w:r>
            <w:r>
              <w:rPr>
                <w:spacing w:val="-2"/>
                <w:w w:val="95"/>
                <w:sz w:val="19"/>
                <w:u w:val="single"/>
              </w:rPr>
              <w:t>7,000</w:t>
            </w:r>
          </w:p>
        </w:tc>
        <w:tc>
          <w:tcPr>
            <w:tcW w:w="1124" w:type="dxa"/>
          </w:tcPr>
          <w:p>
            <w:pPr>
              <w:pStyle w:val="TableParagraph"/>
              <w:tabs>
                <w:tab w:pos="580" w:val="left" w:leader="none"/>
              </w:tabs>
              <w:spacing w:before="14"/>
              <w:ind w:right="79"/>
              <w:rPr>
                <w:sz w:val="19"/>
              </w:rPr>
            </w:pPr>
            <w:r>
              <w:rPr>
                <w:sz w:val="19"/>
                <w:u w:val="single"/>
              </w:rPr>
              <w:tab/>
            </w:r>
            <w:r>
              <w:rPr>
                <w:spacing w:val="-2"/>
                <w:w w:val="95"/>
                <w:sz w:val="19"/>
                <w:u w:val="single"/>
              </w:rPr>
              <w:t>7,000</w:t>
            </w:r>
          </w:p>
        </w:tc>
        <w:tc>
          <w:tcPr>
            <w:tcW w:w="1398" w:type="dxa"/>
          </w:tcPr>
          <w:p>
            <w:pPr>
              <w:pStyle w:val="TableParagraph"/>
              <w:tabs>
                <w:tab w:pos="854" w:val="left" w:leader="none"/>
              </w:tabs>
              <w:spacing w:before="14"/>
              <w:ind w:right="78"/>
              <w:rPr>
                <w:sz w:val="19"/>
              </w:rPr>
            </w:pPr>
            <w:r>
              <w:rPr>
                <w:sz w:val="19"/>
                <w:u w:val="single"/>
              </w:rPr>
              <w:tab/>
            </w:r>
            <w:r>
              <w:rPr>
                <w:spacing w:val="-2"/>
                <w:w w:val="95"/>
                <w:sz w:val="19"/>
                <w:u w:val="single"/>
              </w:rPr>
              <w:t>7,000</w:t>
            </w:r>
          </w:p>
        </w:tc>
        <w:tc>
          <w:tcPr>
            <w:tcW w:w="1055" w:type="dxa"/>
          </w:tcPr>
          <w:p>
            <w:pPr>
              <w:pStyle w:val="TableParagraph"/>
              <w:tabs>
                <w:tab w:pos="511" w:val="left" w:leader="none"/>
              </w:tabs>
              <w:spacing w:before="14"/>
              <w:ind w:right="77"/>
              <w:rPr>
                <w:sz w:val="19"/>
              </w:rPr>
            </w:pPr>
            <w:r>
              <w:rPr>
                <w:sz w:val="19"/>
                <w:u w:val="single"/>
              </w:rPr>
              <w:tab/>
            </w:r>
            <w:r>
              <w:rPr>
                <w:spacing w:val="-2"/>
                <w:w w:val="95"/>
                <w:sz w:val="19"/>
                <w:u w:val="single"/>
              </w:rPr>
              <w:t>7,000</w:t>
            </w:r>
          </w:p>
        </w:tc>
        <w:tc>
          <w:tcPr>
            <w:tcW w:w="1092" w:type="dxa"/>
          </w:tcPr>
          <w:p>
            <w:pPr>
              <w:pStyle w:val="TableParagraph"/>
              <w:tabs>
                <w:tab w:pos="580" w:val="left" w:leader="none"/>
              </w:tabs>
              <w:spacing w:before="14"/>
              <w:ind w:right="43"/>
              <w:rPr>
                <w:sz w:val="19"/>
              </w:rPr>
            </w:pPr>
            <w:r>
              <w:rPr>
                <w:sz w:val="19"/>
                <w:u w:val="single"/>
              </w:rPr>
              <w:tab/>
            </w:r>
            <w:r>
              <w:rPr>
                <w:spacing w:val="-2"/>
                <w:w w:val="95"/>
                <w:sz w:val="19"/>
                <w:u w:val="single"/>
              </w:rPr>
              <w:t>7,000</w:t>
            </w:r>
          </w:p>
        </w:tc>
      </w:tr>
      <w:tr>
        <w:trPr>
          <w:trHeight w:val="544" w:hRule="atLeast"/>
        </w:trPr>
        <w:tc>
          <w:tcPr>
            <w:tcW w:w="3143" w:type="dxa"/>
          </w:tcPr>
          <w:p>
            <w:pPr>
              <w:pStyle w:val="TableParagraph"/>
              <w:spacing w:before="161"/>
              <w:ind w:left="50"/>
              <w:jc w:val="left"/>
              <w:rPr>
                <w:sz w:val="19"/>
              </w:rPr>
            </w:pPr>
            <w:r>
              <w:rPr>
                <w:spacing w:val="-2"/>
                <w:sz w:val="19"/>
              </w:rPr>
              <w:t>Total expenditures</w:t>
            </w:r>
          </w:p>
        </w:tc>
        <w:tc>
          <w:tcPr>
            <w:tcW w:w="1500" w:type="dxa"/>
          </w:tcPr>
          <w:p>
            <w:pPr>
              <w:pStyle w:val="TableParagraph"/>
              <w:tabs>
                <w:tab w:pos="338" w:val="left" w:leader="none"/>
              </w:tabs>
              <w:spacing w:before="161"/>
              <w:ind w:right="82"/>
              <w:rPr>
                <w:sz w:val="19"/>
              </w:rPr>
            </w:pPr>
            <w:r>
              <w:rPr>
                <w:sz w:val="19"/>
                <w:u w:val="single"/>
              </w:rPr>
              <w:tab/>
            </w:r>
            <w:r>
              <w:rPr>
                <w:spacing w:val="-2"/>
                <w:w w:val="95"/>
                <w:sz w:val="19"/>
                <w:u w:val="single"/>
              </w:rPr>
              <w:t>135,541</w:t>
            </w:r>
          </w:p>
        </w:tc>
        <w:tc>
          <w:tcPr>
            <w:tcW w:w="1124" w:type="dxa"/>
          </w:tcPr>
          <w:p>
            <w:pPr>
              <w:pStyle w:val="TableParagraph"/>
              <w:tabs>
                <w:tab w:pos="412" w:val="left" w:leader="none"/>
              </w:tabs>
              <w:spacing w:before="161"/>
              <w:ind w:right="79"/>
              <w:rPr>
                <w:sz w:val="19"/>
              </w:rPr>
            </w:pPr>
            <w:r>
              <w:rPr>
                <w:sz w:val="19"/>
                <w:u w:val="single"/>
              </w:rPr>
              <w:tab/>
            </w:r>
            <w:r>
              <w:rPr>
                <w:spacing w:val="-2"/>
                <w:w w:val="95"/>
                <w:sz w:val="19"/>
                <w:u w:val="single"/>
              </w:rPr>
              <w:t>156,811</w:t>
            </w:r>
          </w:p>
        </w:tc>
        <w:tc>
          <w:tcPr>
            <w:tcW w:w="1398" w:type="dxa"/>
          </w:tcPr>
          <w:p>
            <w:pPr>
              <w:pStyle w:val="TableParagraph"/>
              <w:tabs>
                <w:tab w:pos="770" w:val="left" w:leader="none"/>
              </w:tabs>
              <w:spacing w:before="161"/>
              <w:ind w:right="78"/>
              <w:rPr>
                <w:sz w:val="19"/>
              </w:rPr>
            </w:pPr>
            <w:r>
              <w:rPr>
                <w:sz w:val="19"/>
                <w:u w:val="single"/>
              </w:rPr>
              <w:tab/>
            </w:r>
            <w:r>
              <w:rPr>
                <w:spacing w:val="-2"/>
                <w:w w:val="95"/>
                <w:sz w:val="19"/>
                <w:u w:val="single"/>
              </w:rPr>
              <w:t>73,665</w:t>
            </w:r>
          </w:p>
        </w:tc>
        <w:tc>
          <w:tcPr>
            <w:tcW w:w="1055" w:type="dxa"/>
          </w:tcPr>
          <w:p>
            <w:pPr>
              <w:pStyle w:val="TableParagraph"/>
              <w:tabs>
                <w:tab w:pos="343" w:val="left" w:leader="none"/>
              </w:tabs>
              <w:spacing w:before="161"/>
              <w:ind w:right="77"/>
              <w:rPr>
                <w:sz w:val="19"/>
              </w:rPr>
            </w:pPr>
            <w:r>
              <w:rPr>
                <w:sz w:val="19"/>
                <w:u w:val="single"/>
              </w:rPr>
              <w:tab/>
            </w:r>
            <w:r>
              <w:rPr>
                <w:spacing w:val="-2"/>
                <w:w w:val="95"/>
                <w:sz w:val="19"/>
                <w:u w:val="single"/>
              </w:rPr>
              <w:t>156,811</w:t>
            </w:r>
          </w:p>
        </w:tc>
        <w:tc>
          <w:tcPr>
            <w:tcW w:w="1092" w:type="dxa"/>
          </w:tcPr>
          <w:p>
            <w:pPr>
              <w:pStyle w:val="TableParagraph"/>
              <w:tabs>
                <w:tab w:pos="412" w:val="left" w:leader="none"/>
              </w:tabs>
              <w:spacing w:before="161"/>
              <w:ind w:right="45"/>
              <w:rPr>
                <w:sz w:val="19"/>
              </w:rPr>
            </w:pPr>
            <w:r>
              <w:rPr>
                <w:sz w:val="19"/>
                <w:u w:val="single"/>
              </w:rPr>
              <w:tab/>
            </w:r>
            <w:r>
              <w:rPr>
                <w:spacing w:val="-2"/>
                <w:w w:val="95"/>
                <w:sz w:val="19"/>
                <w:u w:val="single"/>
              </w:rPr>
              <w:t>212,892</w:t>
            </w:r>
          </w:p>
        </w:tc>
      </w:tr>
      <w:tr>
        <w:trPr>
          <w:trHeight w:val="544" w:hRule="atLeast"/>
        </w:trPr>
        <w:tc>
          <w:tcPr>
            <w:tcW w:w="3143" w:type="dxa"/>
          </w:tcPr>
          <w:p>
            <w:pPr>
              <w:pStyle w:val="TableParagraph"/>
              <w:spacing w:before="161"/>
              <w:ind w:left="50"/>
              <w:jc w:val="left"/>
              <w:rPr>
                <w:sz w:val="19"/>
              </w:rPr>
            </w:pPr>
            <w:r>
              <w:rPr>
                <w:spacing w:val="-2"/>
                <w:sz w:val="19"/>
              </w:rPr>
              <w:t>Ending</w:t>
            </w:r>
            <w:r>
              <w:rPr>
                <w:spacing w:val="-1"/>
                <w:sz w:val="19"/>
              </w:rPr>
              <w:t> </w:t>
            </w:r>
            <w:r>
              <w:rPr>
                <w:spacing w:val="-2"/>
                <w:sz w:val="19"/>
              </w:rPr>
              <w:t>fund</w:t>
            </w:r>
            <w:r>
              <w:rPr>
                <w:spacing w:val="-1"/>
                <w:sz w:val="19"/>
              </w:rPr>
              <w:t> </w:t>
            </w:r>
            <w:r>
              <w:rPr>
                <w:spacing w:val="-2"/>
                <w:sz w:val="19"/>
              </w:rPr>
              <w:t>balance</w:t>
            </w:r>
          </w:p>
        </w:tc>
        <w:tc>
          <w:tcPr>
            <w:tcW w:w="1500" w:type="dxa"/>
          </w:tcPr>
          <w:p>
            <w:pPr>
              <w:pStyle w:val="TableParagraph"/>
              <w:tabs>
                <w:tab w:pos="339" w:val="left" w:leader="none"/>
              </w:tabs>
              <w:spacing w:before="161"/>
              <w:ind w:right="80"/>
              <w:rPr>
                <w:sz w:val="19"/>
              </w:rPr>
            </w:pPr>
            <w:r>
              <w:rPr>
                <w:spacing w:val="-10"/>
                <w:w w:val="95"/>
                <w:sz w:val="19"/>
                <w:u w:val="double"/>
              </w:rPr>
              <w:t>$</w:t>
            </w:r>
            <w:r>
              <w:rPr>
                <w:sz w:val="19"/>
                <w:u w:val="double"/>
              </w:rPr>
              <w:tab/>
            </w:r>
            <w:r>
              <w:rPr>
                <w:spacing w:val="-2"/>
                <w:w w:val="95"/>
                <w:sz w:val="19"/>
                <w:u w:val="double"/>
              </w:rPr>
              <w:t>298,865</w:t>
            </w:r>
          </w:p>
        </w:tc>
        <w:tc>
          <w:tcPr>
            <w:tcW w:w="1124" w:type="dxa"/>
          </w:tcPr>
          <w:p>
            <w:pPr>
              <w:pStyle w:val="TableParagraph"/>
              <w:tabs>
                <w:tab w:pos="412" w:val="left" w:leader="none"/>
              </w:tabs>
              <w:spacing w:before="161"/>
              <w:ind w:right="79"/>
              <w:rPr>
                <w:sz w:val="19"/>
              </w:rPr>
            </w:pPr>
            <w:r>
              <w:rPr>
                <w:spacing w:val="-10"/>
                <w:w w:val="95"/>
                <w:sz w:val="19"/>
                <w:u w:val="double"/>
              </w:rPr>
              <w:t>$</w:t>
            </w:r>
            <w:r>
              <w:rPr>
                <w:sz w:val="19"/>
                <w:u w:val="double"/>
              </w:rPr>
              <w:tab/>
            </w:r>
            <w:r>
              <w:rPr>
                <w:spacing w:val="-2"/>
                <w:w w:val="95"/>
                <w:sz w:val="19"/>
                <w:u w:val="double"/>
              </w:rPr>
              <w:t>397,773</w:t>
            </w:r>
          </w:p>
        </w:tc>
        <w:tc>
          <w:tcPr>
            <w:tcW w:w="1398" w:type="dxa"/>
          </w:tcPr>
          <w:p>
            <w:pPr>
              <w:pStyle w:val="TableParagraph"/>
              <w:tabs>
                <w:tab w:pos="686" w:val="left" w:leader="none"/>
              </w:tabs>
              <w:spacing w:before="161"/>
              <w:ind w:right="78"/>
              <w:rPr>
                <w:sz w:val="19"/>
              </w:rPr>
            </w:pPr>
            <w:r>
              <w:rPr>
                <w:spacing w:val="-10"/>
                <w:w w:val="95"/>
                <w:sz w:val="19"/>
                <w:u w:val="double"/>
              </w:rPr>
              <w:t>$</w:t>
            </w:r>
            <w:r>
              <w:rPr>
                <w:sz w:val="19"/>
                <w:u w:val="double"/>
              </w:rPr>
              <w:tab/>
            </w:r>
            <w:r>
              <w:rPr>
                <w:spacing w:val="-2"/>
                <w:w w:val="95"/>
                <w:sz w:val="19"/>
                <w:u w:val="double"/>
              </w:rPr>
              <w:t>475,568</w:t>
            </w:r>
          </w:p>
        </w:tc>
        <w:tc>
          <w:tcPr>
            <w:tcW w:w="1055" w:type="dxa"/>
          </w:tcPr>
          <w:p>
            <w:pPr>
              <w:pStyle w:val="TableParagraph"/>
              <w:tabs>
                <w:tab w:pos="343" w:val="left" w:leader="none"/>
              </w:tabs>
              <w:spacing w:before="161"/>
              <w:ind w:right="77"/>
              <w:rPr>
                <w:sz w:val="19"/>
              </w:rPr>
            </w:pPr>
            <w:r>
              <w:rPr>
                <w:spacing w:val="-10"/>
                <w:w w:val="95"/>
                <w:sz w:val="19"/>
                <w:u w:val="double"/>
              </w:rPr>
              <w:t>$</w:t>
            </w:r>
            <w:r>
              <w:rPr>
                <w:sz w:val="19"/>
                <w:u w:val="double"/>
              </w:rPr>
              <w:tab/>
            </w:r>
            <w:r>
              <w:rPr>
                <w:spacing w:val="-2"/>
                <w:w w:val="95"/>
                <w:sz w:val="19"/>
                <w:u w:val="double"/>
              </w:rPr>
              <w:t>396,143</w:t>
            </w:r>
          </w:p>
        </w:tc>
        <w:tc>
          <w:tcPr>
            <w:tcW w:w="1092" w:type="dxa"/>
          </w:tcPr>
          <w:p>
            <w:pPr>
              <w:pStyle w:val="TableParagraph"/>
              <w:tabs>
                <w:tab w:pos="412" w:val="left" w:leader="none"/>
              </w:tabs>
              <w:spacing w:before="161"/>
              <w:ind w:right="44"/>
              <w:rPr>
                <w:sz w:val="19"/>
              </w:rPr>
            </w:pPr>
            <w:r>
              <w:rPr>
                <w:spacing w:val="-10"/>
                <w:w w:val="95"/>
                <w:sz w:val="19"/>
                <w:u w:val="double"/>
              </w:rPr>
              <w:t>$</w:t>
            </w:r>
            <w:r>
              <w:rPr>
                <w:sz w:val="19"/>
                <w:u w:val="double"/>
              </w:rPr>
              <w:tab/>
            </w:r>
            <w:r>
              <w:rPr>
                <w:spacing w:val="-2"/>
                <w:w w:val="95"/>
                <w:sz w:val="19"/>
                <w:u w:val="double"/>
              </w:rPr>
              <w:t>433,325</w:t>
            </w:r>
          </w:p>
        </w:tc>
      </w:tr>
      <w:tr>
        <w:trPr>
          <w:trHeight w:val="562" w:hRule="atLeast"/>
        </w:trPr>
        <w:tc>
          <w:tcPr>
            <w:tcW w:w="3143" w:type="dxa"/>
          </w:tcPr>
          <w:p>
            <w:pPr>
              <w:pStyle w:val="TableParagraph"/>
              <w:spacing w:before="161"/>
              <w:ind w:left="50"/>
              <w:jc w:val="left"/>
              <w:rPr>
                <w:sz w:val="19"/>
              </w:rPr>
            </w:pPr>
            <w:r>
              <w:rPr>
                <w:sz w:val="19"/>
              </w:rPr>
              <w:t>Assessed</w:t>
            </w:r>
            <w:r>
              <w:rPr>
                <w:spacing w:val="37"/>
                <w:sz w:val="19"/>
              </w:rPr>
              <w:t> </w:t>
            </w:r>
            <w:r>
              <w:rPr>
                <w:spacing w:val="-2"/>
                <w:sz w:val="19"/>
              </w:rPr>
              <w:t>valuation</w:t>
            </w:r>
          </w:p>
        </w:tc>
        <w:tc>
          <w:tcPr>
            <w:tcW w:w="1500" w:type="dxa"/>
          </w:tcPr>
          <w:p>
            <w:pPr>
              <w:pStyle w:val="TableParagraph"/>
              <w:spacing w:before="0"/>
              <w:jc w:val="left"/>
              <w:rPr>
                <w:rFonts w:ascii="Times New Roman"/>
                <w:sz w:val="18"/>
              </w:rPr>
            </w:pPr>
          </w:p>
        </w:tc>
        <w:tc>
          <w:tcPr>
            <w:tcW w:w="1124" w:type="dxa"/>
          </w:tcPr>
          <w:p>
            <w:pPr>
              <w:pStyle w:val="TableParagraph"/>
              <w:tabs>
                <w:tab w:pos="285" w:val="left" w:leader="none"/>
              </w:tabs>
              <w:spacing w:before="161"/>
              <w:ind w:right="79"/>
              <w:rPr>
                <w:sz w:val="19"/>
              </w:rPr>
            </w:pPr>
            <w:r>
              <w:rPr>
                <w:sz w:val="19"/>
                <w:u w:val="double"/>
              </w:rPr>
              <w:tab/>
            </w:r>
            <w:r>
              <w:rPr>
                <w:spacing w:val="-2"/>
                <w:w w:val="95"/>
                <w:sz w:val="19"/>
                <w:u w:val="double"/>
              </w:rPr>
              <w:t>4,250,300</w:t>
            </w:r>
          </w:p>
        </w:tc>
        <w:tc>
          <w:tcPr>
            <w:tcW w:w="1398" w:type="dxa"/>
          </w:tcPr>
          <w:p>
            <w:pPr>
              <w:pStyle w:val="TableParagraph"/>
              <w:spacing w:before="0"/>
              <w:jc w:val="left"/>
              <w:rPr>
                <w:rFonts w:ascii="Times New Roman"/>
                <w:sz w:val="18"/>
              </w:rPr>
            </w:pPr>
          </w:p>
        </w:tc>
        <w:tc>
          <w:tcPr>
            <w:tcW w:w="1055" w:type="dxa"/>
          </w:tcPr>
          <w:p>
            <w:pPr>
              <w:pStyle w:val="TableParagraph"/>
              <w:spacing w:before="0"/>
              <w:jc w:val="left"/>
              <w:rPr>
                <w:rFonts w:ascii="Times New Roman"/>
                <w:sz w:val="18"/>
              </w:rPr>
            </w:pPr>
          </w:p>
        </w:tc>
        <w:tc>
          <w:tcPr>
            <w:tcW w:w="1092" w:type="dxa"/>
          </w:tcPr>
          <w:p>
            <w:pPr>
              <w:pStyle w:val="TableParagraph"/>
              <w:tabs>
                <w:tab w:pos="285" w:val="left" w:leader="none"/>
              </w:tabs>
              <w:spacing w:before="161"/>
              <w:ind w:right="44"/>
              <w:rPr>
                <w:sz w:val="19"/>
              </w:rPr>
            </w:pPr>
            <w:r>
              <w:rPr>
                <w:sz w:val="19"/>
                <w:u w:val="double"/>
              </w:rPr>
              <w:tab/>
            </w:r>
            <w:r>
              <w:rPr>
                <w:spacing w:val="-2"/>
                <w:w w:val="95"/>
                <w:sz w:val="19"/>
                <w:u w:val="double"/>
              </w:rPr>
              <w:t>4,193,610</w:t>
            </w:r>
          </w:p>
        </w:tc>
      </w:tr>
      <w:tr>
        <w:trPr>
          <w:trHeight w:val="562" w:hRule="atLeast"/>
        </w:trPr>
        <w:tc>
          <w:tcPr>
            <w:tcW w:w="3143" w:type="dxa"/>
          </w:tcPr>
          <w:p>
            <w:pPr>
              <w:pStyle w:val="TableParagraph"/>
              <w:spacing w:before="179"/>
              <w:ind w:left="50"/>
              <w:jc w:val="left"/>
              <w:rPr>
                <w:sz w:val="19"/>
              </w:rPr>
            </w:pPr>
            <w:r>
              <w:rPr>
                <w:sz w:val="19"/>
              </w:rPr>
              <w:t>Mill</w:t>
            </w:r>
            <w:r>
              <w:rPr>
                <w:spacing w:val="-11"/>
                <w:sz w:val="19"/>
              </w:rPr>
              <w:t> </w:t>
            </w:r>
            <w:r>
              <w:rPr>
                <w:spacing w:val="-4"/>
                <w:sz w:val="19"/>
              </w:rPr>
              <w:t>Levy</w:t>
            </w:r>
          </w:p>
        </w:tc>
        <w:tc>
          <w:tcPr>
            <w:tcW w:w="1500" w:type="dxa"/>
          </w:tcPr>
          <w:p>
            <w:pPr>
              <w:pStyle w:val="TableParagraph"/>
              <w:spacing w:before="0"/>
              <w:jc w:val="left"/>
              <w:rPr>
                <w:rFonts w:ascii="Times New Roman"/>
                <w:sz w:val="18"/>
              </w:rPr>
            </w:pPr>
          </w:p>
        </w:tc>
        <w:tc>
          <w:tcPr>
            <w:tcW w:w="1124" w:type="dxa"/>
          </w:tcPr>
          <w:p>
            <w:pPr>
              <w:pStyle w:val="TableParagraph"/>
              <w:tabs>
                <w:tab w:pos="496" w:val="left" w:leader="none"/>
              </w:tabs>
              <w:spacing w:before="179"/>
              <w:ind w:right="79"/>
              <w:rPr>
                <w:sz w:val="19"/>
              </w:rPr>
            </w:pPr>
            <w:r>
              <w:rPr>
                <w:sz w:val="19"/>
                <w:u w:val="double"/>
              </w:rPr>
              <w:tab/>
            </w:r>
            <w:r>
              <w:rPr>
                <w:spacing w:val="-2"/>
                <w:w w:val="95"/>
                <w:sz w:val="19"/>
                <w:u w:val="double"/>
              </w:rPr>
              <w:t>55.664</w:t>
            </w:r>
          </w:p>
        </w:tc>
        <w:tc>
          <w:tcPr>
            <w:tcW w:w="1398" w:type="dxa"/>
          </w:tcPr>
          <w:p>
            <w:pPr>
              <w:pStyle w:val="TableParagraph"/>
              <w:spacing w:before="0"/>
              <w:jc w:val="left"/>
              <w:rPr>
                <w:rFonts w:ascii="Times New Roman"/>
                <w:sz w:val="18"/>
              </w:rPr>
            </w:pPr>
          </w:p>
        </w:tc>
        <w:tc>
          <w:tcPr>
            <w:tcW w:w="1055" w:type="dxa"/>
          </w:tcPr>
          <w:p>
            <w:pPr>
              <w:pStyle w:val="TableParagraph"/>
              <w:spacing w:before="0"/>
              <w:jc w:val="left"/>
              <w:rPr>
                <w:rFonts w:ascii="Times New Roman"/>
                <w:sz w:val="18"/>
              </w:rPr>
            </w:pPr>
          </w:p>
        </w:tc>
        <w:tc>
          <w:tcPr>
            <w:tcW w:w="1092" w:type="dxa"/>
          </w:tcPr>
          <w:p>
            <w:pPr>
              <w:pStyle w:val="TableParagraph"/>
              <w:tabs>
                <w:tab w:pos="496" w:val="left" w:leader="none"/>
              </w:tabs>
              <w:spacing w:before="179"/>
              <w:ind w:right="43"/>
              <w:rPr>
                <w:sz w:val="19"/>
              </w:rPr>
            </w:pPr>
            <w:r>
              <w:rPr>
                <w:sz w:val="19"/>
                <w:u w:val="double"/>
              </w:rPr>
              <w:tab/>
            </w:r>
            <w:r>
              <w:rPr>
                <w:spacing w:val="-2"/>
                <w:w w:val="95"/>
                <w:sz w:val="19"/>
                <w:u w:val="double"/>
              </w:rPr>
              <w:t>55.664</w:t>
            </w:r>
          </w:p>
        </w:tc>
      </w:tr>
      <w:tr>
        <w:trPr>
          <w:trHeight w:val="389" w:hRule="atLeast"/>
        </w:trPr>
        <w:tc>
          <w:tcPr>
            <w:tcW w:w="3143" w:type="dxa"/>
          </w:tcPr>
          <w:p>
            <w:pPr>
              <w:pStyle w:val="TableParagraph"/>
              <w:spacing w:line="208" w:lineRule="exact" w:before="161"/>
              <w:ind w:left="50"/>
              <w:jc w:val="left"/>
              <w:rPr>
                <w:sz w:val="19"/>
              </w:rPr>
            </w:pPr>
            <w:r>
              <w:rPr>
                <w:sz w:val="19"/>
              </w:rPr>
              <w:t>Total</w:t>
            </w:r>
            <w:r>
              <w:rPr>
                <w:spacing w:val="-9"/>
                <w:sz w:val="19"/>
              </w:rPr>
              <w:t> </w:t>
            </w:r>
            <w:r>
              <w:rPr>
                <w:sz w:val="19"/>
              </w:rPr>
              <w:t>Mill</w:t>
            </w:r>
            <w:r>
              <w:rPr>
                <w:spacing w:val="-9"/>
                <w:sz w:val="19"/>
              </w:rPr>
              <w:t> </w:t>
            </w:r>
            <w:r>
              <w:rPr>
                <w:spacing w:val="-4"/>
                <w:sz w:val="19"/>
              </w:rPr>
              <w:t>Levy</w:t>
            </w:r>
          </w:p>
        </w:tc>
        <w:tc>
          <w:tcPr>
            <w:tcW w:w="1500" w:type="dxa"/>
          </w:tcPr>
          <w:p>
            <w:pPr>
              <w:pStyle w:val="TableParagraph"/>
              <w:spacing w:before="0"/>
              <w:jc w:val="left"/>
              <w:rPr>
                <w:rFonts w:ascii="Times New Roman"/>
                <w:sz w:val="18"/>
              </w:rPr>
            </w:pPr>
          </w:p>
        </w:tc>
        <w:tc>
          <w:tcPr>
            <w:tcW w:w="1124" w:type="dxa"/>
          </w:tcPr>
          <w:p>
            <w:pPr>
              <w:pStyle w:val="TableParagraph"/>
              <w:tabs>
                <w:tab w:pos="496" w:val="left" w:leader="none"/>
              </w:tabs>
              <w:spacing w:line="208" w:lineRule="exact" w:before="161"/>
              <w:ind w:right="79"/>
              <w:rPr>
                <w:sz w:val="19"/>
              </w:rPr>
            </w:pPr>
            <w:r>
              <w:rPr>
                <w:sz w:val="19"/>
                <w:u w:val="double"/>
              </w:rPr>
              <w:tab/>
            </w:r>
            <w:r>
              <w:rPr>
                <w:spacing w:val="-2"/>
                <w:w w:val="95"/>
                <w:sz w:val="19"/>
                <w:u w:val="double"/>
              </w:rPr>
              <w:t>79.787</w:t>
            </w:r>
          </w:p>
        </w:tc>
        <w:tc>
          <w:tcPr>
            <w:tcW w:w="1398" w:type="dxa"/>
          </w:tcPr>
          <w:p>
            <w:pPr>
              <w:pStyle w:val="TableParagraph"/>
              <w:spacing w:before="0"/>
              <w:jc w:val="left"/>
              <w:rPr>
                <w:rFonts w:ascii="Times New Roman"/>
                <w:sz w:val="18"/>
              </w:rPr>
            </w:pPr>
          </w:p>
        </w:tc>
        <w:tc>
          <w:tcPr>
            <w:tcW w:w="1055" w:type="dxa"/>
          </w:tcPr>
          <w:p>
            <w:pPr>
              <w:pStyle w:val="TableParagraph"/>
              <w:spacing w:before="0"/>
              <w:jc w:val="left"/>
              <w:rPr>
                <w:rFonts w:ascii="Times New Roman"/>
                <w:sz w:val="18"/>
              </w:rPr>
            </w:pPr>
          </w:p>
        </w:tc>
        <w:tc>
          <w:tcPr>
            <w:tcW w:w="1092" w:type="dxa"/>
          </w:tcPr>
          <w:p>
            <w:pPr>
              <w:pStyle w:val="TableParagraph"/>
              <w:tabs>
                <w:tab w:pos="496" w:val="left" w:leader="none"/>
              </w:tabs>
              <w:spacing w:line="208" w:lineRule="exact" w:before="161"/>
              <w:ind w:right="43"/>
              <w:rPr>
                <w:sz w:val="19"/>
              </w:rPr>
            </w:pPr>
            <w:r>
              <w:rPr>
                <w:sz w:val="19"/>
                <w:u w:val="double"/>
              </w:rPr>
              <w:tab/>
            </w:r>
            <w:r>
              <w:rPr>
                <w:spacing w:val="-2"/>
                <w:w w:val="95"/>
                <w:sz w:val="19"/>
                <w:u w:val="double"/>
              </w:rPr>
              <w:t>79.787</w:t>
            </w:r>
          </w:p>
        </w:tc>
      </w:tr>
    </w:tbl>
    <w:p>
      <w:pPr>
        <w:spacing w:after="0" w:line="208" w:lineRule="exact"/>
        <w:rPr>
          <w:sz w:val="19"/>
        </w:rPr>
        <w:sectPr>
          <w:pgSz w:w="12240" w:h="15840"/>
          <w:pgMar w:top="1380" w:bottom="280" w:left="500" w:right="440"/>
        </w:sectPr>
      </w:pPr>
    </w:p>
    <w:p>
      <w:pPr>
        <w:tabs>
          <w:tab w:pos="992" w:val="left" w:leader="none"/>
          <w:tab w:pos="8795" w:val="left" w:leader="none"/>
          <w:tab w:pos="10792" w:val="left" w:leader="none"/>
        </w:tabs>
        <w:spacing w:before="82"/>
        <w:ind w:left="112" w:right="0" w:firstLine="0"/>
        <w:jc w:val="left"/>
        <w:rPr>
          <w:sz w:val="16"/>
        </w:rPr>
      </w:pPr>
      <w:r>
        <w:rPr>
          <w:spacing w:val="-5"/>
          <w:position w:val="2"/>
          <w:sz w:val="16"/>
        </w:rPr>
        <w:t>419</w:t>
      </w:r>
      <w:r>
        <w:rPr>
          <w:position w:val="2"/>
          <w:sz w:val="16"/>
        </w:rPr>
        <w:tab/>
      </w:r>
      <w:r>
        <w:rPr>
          <w:sz w:val="16"/>
        </w:rPr>
        <w:t>County</w:t>
      </w:r>
      <w:r>
        <w:rPr>
          <w:spacing w:val="-5"/>
          <w:sz w:val="16"/>
        </w:rPr>
        <w:t> </w:t>
      </w:r>
      <w:r>
        <w:rPr>
          <w:sz w:val="16"/>
        </w:rPr>
        <w:t>Tax</w:t>
      </w:r>
      <w:r>
        <w:rPr>
          <w:spacing w:val="-5"/>
          <w:sz w:val="16"/>
        </w:rPr>
        <w:t> </w:t>
      </w:r>
      <w:r>
        <w:rPr>
          <w:sz w:val="16"/>
        </w:rPr>
        <w:t>Entity</w:t>
      </w:r>
      <w:r>
        <w:rPr>
          <w:spacing w:val="-5"/>
          <w:sz w:val="16"/>
        </w:rPr>
        <w:t> </w:t>
      </w:r>
      <w:r>
        <w:rPr>
          <w:spacing w:val="-4"/>
          <w:sz w:val="16"/>
        </w:rPr>
        <w:t>Code</w:t>
      </w:r>
      <w:r>
        <w:rPr>
          <w:sz w:val="16"/>
        </w:rPr>
        <w:tab/>
        <w:t>DOLA</w:t>
      </w:r>
      <w:r>
        <w:rPr>
          <w:spacing w:val="-6"/>
          <w:sz w:val="16"/>
        </w:rPr>
        <w:t> </w:t>
      </w:r>
      <w:r>
        <w:rPr>
          <w:spacing w:val="-2"/>
          <w:sz w:val="16"/>
        </w:rPr>
        <w:t>LGID/SID</w:t>
      </w:r>
      <w:r>
        <w:rPr>
          <w:sz w:val="16"/>
        </w:rPr>
        <w:tab/>
      </w:r>
      <w:r>
        <w:rPr>
          <w:spacing w:val="-2"/>
          <w:sz w:val="16"/>
        </w:rPr>
        <w:t>66676</w:t>
      </w:r>
    </w:p>
    <w:p>
      <w:pPr>
        <w:tabs>
          <w:tab w:pos="10073" w:val="left" w:leader="none"/>
        </w:tabs>
        <w:spacing w:line="20" w:lineRule="exact"/>
        <w:ind w:left="4" w:right="-29" w:firstLine="0"/>
        <w:rPr>
          <w:sz w:val="2"/>
        </w:rPr>
      </w:pPr>
      <w:r>
        <w:rPr>
          <w:sz w:val="2"/>
        </w:rPr>
        <mc:AlternateContent>
          <mc:Choice Requires="wps">
            <w:drawing>
              <wp:inline distT="0" distB="0" distL="0" distR="0">
                <wp:extent cx="609600" cy="6350"/>
                <wp:effectExtent l="0" t="0" r="0" b="0"/>
                <wp:docPr id="5" name="Group 5"/>
                <wp:cNvGraphicFramePr>
                  <a:graphicFrameLocks/>
                </wp:cNvGraphicFramePr>
                <a:graphic>
                  <a:graphicData uri="http://schemas.microsoft.com/office/word/2010/wordprocessingGroup">
                    <wpg:wgp>
                      <wpg:cNvPr id="5" name="Group 5"/>
                      <wpg:cNvGrpSpPr/>
                      <wpg:grpSpPr>
                        <a:xfrm>
                          <a:off x="0" y="0"/>
                          <a:ext cx="609600" cy="6350"/>
                          <a:chExt cx="609600" cy="6350"/>
                        </a:xfrm>
                      </wpg:grpSpPr>
                      <wps:wsp>
                        <wps:cNvPr id="6" name="Graphic 6"/>
                        <wps:cNvSpPr/>
                        <wps:spPr>
                          <a:xfrm>
                            <a:off x="0" y="0"/>
                            <a:ext cx="609600" cy="6350"/>
                          </a:xfrm>
                          <a:custGeom>
                            <a:avLst/>
                            <a:gdLst/>
                            <a:ahLst/>
                            <a:cxnLst/>
                            <a:rect l="l" t="t" r="r" b="b"/>
                            <a:pathLst>
                              <a:path w="609600" h="6350">
                                <a:moveTo>
                                  <a:pt x="609473" y="0"/>
                                </a:moveTo>
                                <a:lnTo>
                                  <a:pt x="0" y="0"/>
                                </a:lnTo>
                                <a:lnTo>
                                  <a:pt x="0" y="6096"/>
                                </a:lnTo>
                                <a:lnTo>
                                  <a:pt x="609473" y="6096"/>
                                </a:lnTo>
                                <a:lnTo>
                                  <a:pt x="6094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pt;height:.5pt;mso-position-horizontal-relative:char;mso-position-vertical-relative:line" id="docshapegroup2" coordorigin="0,0" coordsize="960,10">
                <v:rect style="position:absolute;left:0;top:0;width:960;height:10" id="docshape3"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753745" cy="6350"/>
                <wp:effectExtent l="0" t="0" r="0" b="0"/>
                <wp:docPr id="7" name="Group 7"/>
                <wp:cNvGraphicFramePr>
                  <a:graphicFrameLocks/>
                </wp:cNvGraphicFramePr>
                <a:graphic>
                  <a:graphicData uri="http://schemas.microsoft.com/office/word/2010/wordprocessingGroup">
                    <wpg:wgp>
                      <wpg:cNvPr id="7" name="Group 7"/>
                      <wpg:cNvGrpSpPr/>
                      <wpg:grpSpPr>
                        <a:xfrm>
                          <a:off x="0" y="0"/>
                          <a:ext cx="753745" cy="6350"/>
                          <a:chExt cx="753745" cy="6350"/>
                        </a:xfrm>
                      </wpg:grpSpPr>
                      <wps:wsp>
                        <wps:cNvPr id="8" name="Graphic 8"/>
                        <wps:cNvSpPr/>
                        <wps:spPr>
                          <a:xfrm>
                            <a:off x="0" y="0"/>
                            <a:ext cx="753745" cy="6350"/>
                          </a:xfrm>
                          <a:custGeom>
                            <a:avLst/>
                            <a:gdLst/>
                            <a:ahLst/>
                            <a:cxnLst/>
                            <a:rect l="l" t="t" r="r" b="b"/>
                            <a:pathLst>
                              <a:path w="753745" h="6350">
                                <a:moveTo>
                                  <a:pt x="753618" y="0"/>
                                </a:moveTo>
                                <a:lnTo>
                                  <a:pt x="0" y="0"/>
                                </a:lnTo>
                                <a:lnTo>
                                  <a:pt x="0" y="6096"/>
                                </a:lnTo>
                                <a:lnTo>
                                  <a:pt x="753618" y="6096"/>
                                </a:lnTo>
                                <a:lnTo>
                                  <a:pt x="7536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9.35pt;height:.5pt;mso-position-horizontal-relative:char;mso-position-vertical-relative:line" id="docshapegroup4" coordorigin="0,0" coordsize="1187,10">
                <v:rect style="position:absolute;left:0;top:0;width:1187;height:10" id="docshape5" filled="true" fillcolor="#000000" stroked="false">
                  <v:fill type="solid"/>
                </v:rect>
              </v:group>
            </w:pict>
          </mc:Fallback>
        </mc:AlternateContent>
      </w:r>
      <w:r>
        <w:rPr>
          <w:sz w:val="2"/>
        </w:rPr>
      </w:r>
    </w:p>
    <w:p>
      <w:pPr>
        <w:pStyle w:val="Heading1"/>
        <w:spacing w:line="240" w:lineRule="auto" w:before="52"/>
        <w:ind w:right="23"/>
        <w:jc w:val="center"/>
      </w:pPr>
      <w:r>
        <w:rPr/>
        <w:t>CERTIFICATION</w:t>
      </w:r>
      <w:r>
        <w:rPr>
          <w:spacing w:val="-11"/>
        </w:rPr>
        <w:t> </w:t>
      </w:r>
      <w:r>
        <w:rPr/>
        <w:t>OF</w:t>
      </w:r>
      <w:r>
        <w:rPr>
          <w:spacing w:val="-11"/>
        </w:rPr>
        <w:t> </w:t>
      </w:r>
      <w:r>
        <w:rPr/>
        <w:t>TAX</w:t>
      </w:r>
      <w:r>
        <w:rPr>
          <w:spacing w:val="-11"/>
        </w:rPr>
        <w:t> </w:t>
      </w:r>
      <w:r>
        <w:rPr/>
        <w:t>LEVIES</w:t>
      </w:r>
      <w:r>
        <w:rPr>
          <w:spacing w:val="-12"/>
        </w:rPr>
        <w:t> </w:t>
      </w:r>
      <w:r>
        <w:rPr/>
        <w:t>for</w:t>
      </w:r>
      <w:r>
        <w:rPr>
          <w:spacing w:val="-10"/>
        </w:rPr>
        <w:t> </w:t>
      </w:r>
      <w:r>
        <w:rPr/>
        <w:t>NON-SCHOOL</w:t>
      </w:r>
      <w:r>
        <w:rPr>
          <w:spacing w:val="-12"/>
        </w:rPr>
        <w:t> </w:t>
      </w:r>
      <w:r>
        <w:rPr>
          <w:spacing w:val="-2"/>
        </w:rPr>
        <w:t>Governments</w:t>
      </w:r>
    </w:p>
    <w:p>
      <w:pPr>
        <w:pStyle w:val="BodyText"/>
        <w:spacing w:before="1"/>
        <w:rPr>
          <w:b/>
          <w:sz w:val="4"/>
        </w:rPr>
      </w:pPr>
      <w:r>
        <w:rPr/>
        <mc:AlternateContent>
          <mc:Choice Requires="wps">
            <w:drawing>
              <wp:anchor distT="0" distB="0" distL="0" distR="0" allowOverlap="1" layoutInCell="1" locked="0" behindDoc="1" simplePos="0" relativeHeight="487590912">
                <wp:simplePos x="0" y="0"/>
                <wp:positionH relativeFrom="page">
                  <wp:posOffset>548640</wp:posOffset>
                </wp:positionH>
                <wp:positionV relativeFrom="paragraph">
                  <wp:posOffset>45483</wp:posOffset>
                </wp:positionV>
                <wp:extent cx="6705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705600" cy="1270"/>
                        </a:xfrm>
                        <a:custGeom>
                          <a:avLst/>
                          <a:gdLst/>
                          <a:ahLst/>
                          <a:cxnLst/>
                          <a:rect l="l" t="t" r="r" b="b"/>
                          <a:pathLst>
                            <a:path w="6705600" h="0">
                              <a:moveTo>
                                <a:pt x="0" y="0"/>
                              </a:moveTo>
                              <a:lnTo>
                                <a:pt x="6705600" y="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0001pt;margin-top:3.581367pt;width:528pt;height:.1pt;mso-position-horizontal-relative:page;mso-position-vertical-relative:paragraph;z-index:-15725568;mso-wrap-distance-left:0;mso-wrap-distance-right:0" id="docshape6" coordorigin="864,72" coordsize="10560,0" path="m864,72l11424,72e" filled="false" stroked="true" strokeweight="4pt" strokecolor="#000000">
                <v:path arrowok="t"/>
                <v:stroke dashstyle="solid"/>
                <w10:wrap type="topAndBottom"/>
              </v:shape>
            </w:pict>
          </mc:Fallback>
        </mc:AlternateContent>
      </w:r>
    </w:p>
    <w:p>
      <w:pPr>
        <w:pStyle w:val="BodyText"/>
        <w:tabs>
          <w:tab w:pos="3367" w:val="left" w:leader="none"/>
          <w:tab w:pos="9382" w:val="left" w:leader="none"/>
        </w:tabs>
        <w:spacing w:before="73"/>
        <w:ind w:right="114"/>
        <w:jc w:val="center"/>
      </w:pPr>
      <w:r>
        <w:rPr>
          <w:b/>
        </w:rPr>
        <w:t>TO:</w:t>
      </w:r>
      <w:r>
        <w:rPr>
          <w:b/>
          <w:spacing w:val="54"/>
        </w:rPr>
        <w:t> </w:t>
      </w:r>
      <w:r>
        <w:rPr/>
        <w:t>County</w:t>
      </w:r>
      <w:r>
        <w:rPr>
          <w:spacing w:val="-3"/>
        </w:rPr>
        <w:t> </w:t>
      </w:r>
      <w:r>
        <w:rPr/>
        <w:t>Commissioners</w:t>
      </w:r>
      <w:r>
        <w:rPr>
          <w:b/>
          <w:vertAlign w:val="superscript"/>
        </w:rPr>
        <w:t>1</w:t>
      </w:r>
      <w:r>
        <w:rPr>
          <w:b/>
          <w:spacing w:val="-2"/>
          <w:vertAlign w:val="baseline"/>
        </w:rPr>
        <w:t> </w:t>
      </w:r>
      <w:r>
        <w:rPr>
          <w:spacing w:val="-5"/>
          <w:vertAlign w:val="baseline"/>
        </w:rPr>
        <w:t>of</w:t>
      </w:r>
      <w:r>
        <w:rPr>
          <w:vertAlign w:val="baseline"/>
        </w:rPr>
        <w:tab/>
        <w:t>Adams </w:t>
      </w:r>
      <w:r>
        <w:rPr>
          <w:spacing w:val="-2"/>
          <w:vertAlign w:val="baseline"/>
        </w:rPr>
        <w:t>County</w:t>
      </w:r>
      <w:r>
        <w:rPr>
          <w:vertAlign w:val="baseline"/>
        </w:rPr>
        <w:tab/>
        <w:t>,</w:t>
      </w:r>
      <w:r>
        <w:rPr>
          <w:spacing w:val="-1"/>
          <w:vertAlign w:val="baseline"/>
        </w:rPr>
        <w:t> </w:t>
      </w:r>
      <w:r>
        <w:rPr>
          <w:spacing w:val="-2"/>
          <w:vertAlign w:val="baseline"/>
        </w:rPr>
        <w:t>Colorado.</w:t>
      </w:r>
    </w:p>
    <w:p>
      <w:pPr>
        <w:pStyle w:val="BodyText"/>
        <w:spacing w:line="20" w:lineRule="exact"/>
        <w:ind w:left="3598"/>
        <w:rPr>
          <w:sz w:val="2"/>
        </w:rPr>
      </w:pPr>
      <w:r>
        <w:rPr>
          <w:sz w:val="2"/>
        </w:rPr>
        <mc:AlternateContent>
          <mc:Choice Requires="wps">
            <w:drawing>
              <wp:inline distT="0" distB="0" distL="0" distR="0">
                <wp:extent cx="4631055"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4631055" cy="6350"/>
                          <a:chExt cx="4631055" cy="6350"/>
                        </a:xfrm>
                      </wpg:grpSpPr>
                      <wps:wsp>
                        <wps:cNvPr id="11" name="Graphic 11"/>
                        <wps:cNvSpPr/>
                        <wps:spPr>
                          <a:xfrm>
                            <a:off x="0" y="0"/>
                            <a:ext cx="4631055" cy="6350"/>
                          </a:xfrm>
                          <a:custGeom>
                            <a:avLst/>
                            <a:gdLst/>
                            <a:ahLst/>
                            <a:cxnLst/>
                            <a:rect l="l" t="t" r="r" b="b"/>
                            <a:pathLst>
                              <a:path w="4631055" h="6350">
                                <a:moveTo>
                                  <a:pt x="4630674" y="0"/>
                                </a:moveTo>
                                <a:lnTo>
                                  <a:pt x="0" y="0"/>
                                </a:lnTo>
                                <a:lnTo>
                                  <a:pt x="0" y="6096"/>
                                </a:lnTo>
                                <a:lnTo>
                                  <a:pt x="4630674" y="6096"/>
                                </a:lnTo>
                                <a:lnTo>
                                  <a:pt x="46306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4.65pt;height:.5pt;mso-position-horizontal-relative:char;mso-position-vertical-relative:line" id="docshapegroup7" coordorigin="0,0" coordsize="7293,10">
                <v:rect style="position:absolute;left:0;top:0;width:7293;height:10" id="docshape8" filled="true" fillcolor="#000000" stroked="false">
                  <v:fill type="solid"/>
                </v:rect>
              </v:group>
            </w:pict>
          </mc:Fallback>
        </mc:AlternateContent>
      </w:r>
      <w:r>
        <w:rPr>
          <w:sz w:val="2"/>
        </w:rPr>
      </w:r>
    </w:p>
    <w:p>
      <w:pPr>
        <w:pStyle w:val="BodyText"/>
        <w:tabs>
          <w:tab w:pos="10244" w:val="left" w:leader="none"/>
        </w:tabs>
        <w:spacing w:before="196"/>
        <w:ind w:right="85"/>
        <w:jc w:val="center"/>
      </w:pPr>
      <w:r>
        <w:rPr>
          <w:b/>
        </w:rPr>
        <w:t>On</w:t>
      </w:r>
      <w:r>
        <w:rPr>
          <w:b/>
          <w:spacing w:val="-5"/>
        </w:rPr>
        <w:t> </w:t>
      </w:r>
      <w:r>
        <w:rPr/>
        <w:t>behalf</w:t>
      </w:r>
      <w:r>
        <w:rPr>
          <w:spacing w:val="-2"/>
        </w:rPr>
        <w:t> </w:t>
      </w:r>
      <w:r>
        <w:rPr/>
        <w:t>of</w:t>
      </w:r>
      <w:r>
        <w:rPr>
          <w:spacing w:val="-2"/>
        </w:rPr>
        <w:t> </w:t>
      </w:r>
      <w:r>
        <w:rPr/>
        <w:t>the</w:t>
      </w:r>
      <w:r>
        <w:rPr>
          <w:spacing w:val="23"/>
        </w:rPr>
        <w:t> </w:t>
      </w:r>
      <w:r>
        <w:rPr/>
        <w:t>Fallbrook</w:t>
      </w:r>
      <w:r>
        <w:rPr>
          <w:spacing w:val="-2"/>
        </w:rPr>
        <w:t> </w:t>
      </w:r>
      <w:r>
        <w:rPr/>
        <w:t>Villas</w:t>
      </w:r>
      <w:r>
        <w:rPr>
          <w:spacing w:val="-2"/>
        </w:rPr>
        <w:t> </w:t>
      </w:r>
      <w:r>
        <w:rPr/>
        <w:t>Metropolitan</w:t>
      </w:r>
      <w:r>
        <w:rPr>
          <w:spacing w:val="-2"/>
        </w:rPr>
        <w:t> District</w:t>
      </w:r>
      <w:r>
        <w:rPr/>
        <w:tab/>
      </w:r>
      <w:r>
        <w:rPr>
          <w:spacing w:val="-10"/>
        </w:rPr>
        <w:t>,</w:t>
      </w:r>
    </w:p>
    <w:p>
      <w:pPr>
        <w:pStyle w:val="BodyText"/>
        <w:spacing w:line="20" w:lineRule="exact"/>
        <w:ind w:left="2118"/>
        <w:rPr>
          <w:sz w:val="2"/>
        </w:rPr>
      </w:pPr>
      <w:r>
        <w:rPr>
          <w:sz w:val="2"/>
        </w:rPr>
        <mc:AlternateContent>
          <mc:Choice Requires="wps">
            <w:drawing>
              <wp:inline distT="0" distB="0" distL="0" distR="0">
                <wp:extent cx="5570220" cy="63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5570220" cy="6350"/>
                          <a:chExt cx="5570220" cy="6350"/>
                        </a:xfrm>
                      </wpg:grpSpPr>
                      <wps:wsp>
                        <wps:cNvPr id="13" name="Graphic 13"/>
                        <wps:cNvSpPr/>
                        <wps:spPr>
                          <a:xfrm>
                            <a:off x="-12" y="0"/>
                            <a:ext cx="5570855" cy="6350"/>
                          </a:xfrm>
                          <a:custGeom>
                            <a:avLst/>
                            <a:gdLst/>
                            <a:ahLst/>
                            <a:cxnLst/>
                            <a:rect l="l" t="t" r="r" b="b"/>
                            <a:pathLst>
                              <a:path w="5570855" h="6350">
                                <a:moveTo>
                                  <a:pt x="5570232" y="0"/>
                                </a:moveTo>
                                <a:lnTo>
                                  <a:pt x="5439168" y="0"/>
                                </a:lnTo>
                                <a:lnTo>
                                  <a:pt x="0" y="0"/>
                                </a:lnTo>
                                <a:lnTo>
                                  <a:pt x="0" y="6096"/>
                                </a:lnTo>
                                <a:lnTo>
                                  <a:pt x="5439168" y="6096"/>
                                </a:lnTo>
                                <a:lnTo>
                                  <a:pt x="5570232" y="6096"/>
                                </a:lnTo>
                                <a:lnTo>
                                  <a:pt x="55702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8.6pt;height:.5pt;mso-position-horizontal-relative:char;mso-position-vertical-relative:line" id="docshapegroup9" coordorigin="0,0" coordsize="8772,10">
                <v:shape style="position:absolute;left:-1;top:0;width:8773;height:10" id="docshape10" coordorigin="0,0" coordsize="8773,10" path="m8772,0l8566,0,0,0,0,10,8566,10,8772,10,8772,0xe" filled="true" fillcolor="#000000" stroked="false">
                  <v:path arrowok="t"/>
                  <v:fill type="solid"/>
                </v:shape>
              </v:group>
            </w:pict>
          </mc:Fallback>
        </mc:AlternateContent>
      </w:r>
      <w:r>
        <w:rPr>
          <w:sz w:val="2"/>
        </w:rPr>
      </w:r>
    </w:p>
    <w:p>
      <w:pPr>
        <w:spacing w:before="0"/>
        <w:ind w:left="1499" w:right="0" w:firstLine="0"/>
        <w:jc w:val="center"/>
        <w:rPr>
          <w:b/>
          <w:sz w:val="14"/>
        </w:rPr>
      </w:pPr>
      <w:r>
        <w:rPr>
          <w:sz w:val="16"/>
        </w:rPr>
        <w:t>(taxing</w:t>
      </w:r>
      <w:r>
        <w:rPr>
          <w:spacing w:val="-6"/>
          <w:sz w:val="16"/>
        </w:rPr>
        <w:t> </w:t>
      </w:r>
      <w:r>
        <w:rPr>
          <w:spacing w:val="-2"/>
          <w:sz w:val="16"/>
        </w:rPr>
        <w:t>entity)</w:t>
      </w:r>
      <w:r>
        <w:rPr>
          <w:b/>
          <w:spacing w:val="-2"/>
          <w:position w:val="8"/>
          <w:sz w:val="14"/>
        </w:rPr>
        <w:t>A</w:t>
      </w:r>
    </w:p>
    <w:p>
      <w:pPr>
        <w:pStyle w:val="BodyText"/>
        <w:tabs>
          <w:tab w:pos="10480" w:val="left" w:leader="none"/>
        </w:tabs>
        <w:spacing w:before="69"/>
        <w:ind w:left="1343"/>
        <w:jc w:val="center"/>
      </w:pPr>
      <w:r>
        <w:rPr/>
        <w:t>the</w:t>
      </w:r>
      <w:r>
        <w:rPr>
          <w:spacing w:val="8"/>
        </w:rPr>
        <w:t> </w:t>
      </w:r>
      <w:r>
        <w:rPr>
          <w:spacing w:val="-47"/>
          <w:u w:val="single"/>
        </w:rPr>
        <w:t> </w:t>
      </w:r>
      <w:r>
        <w:rPr>
          <w:u w:val="single"/>
        </w:rPr>
        <w:t>Board</w:t>
      </w:r>
      <w:r>
        <w:rPr>
          <w:spacing w:val="-3"/>
          <w:u w:val="single"/>
        </w:rPr>
        <w:t> </w:t>
      </w:r>
      <w:r>
        <w:rPr>
          <w:u w:val="single"/>
        </w:rPr>
        <w:t>of</w:t>
      </w:r>
      <w:r>
        <w:rPr>
          <w:spacing w:val="-3"/>
          <w:u w:val="single"/>
        </w:rPr>
        <w:t> </w:t>
      </w:r>
      <w:r>
        <w:rPr>
          <w:spacing w:val="-2"/>
          <w:u w:val="single"/>
        </w:rPr>
        <w:t>Directors</w:t>
      </w:r>
      <w:r>
        <w:rPr>
          <w:u w:val="single"/>
        </w:rPr>
        <w:tab/>
      </w:r>
    </w:p>
    <w:p>
      <w:pPr>
        <w:spacing w:before="4"/>
        <w:ind w:left="1707" w:right="0" w:firstLine="0"/>
        <w:jc w:val="center"/>
        <w:rPr>
          <w:b/>
          <w:sz w:val="14"/>
        </w:rPr>
      </w:pPr>
      <w:r>
        <w:rPr>
          <w:sz w:val="16"/>
        </w:rPr>
        <w:t>(governing</w:t>
      </w:r>
      <w:r>
        <w:rPr>
          <w:spacing w:val="-10"/>
          <w:sz w:val="16"/>
        </w:rPr>
        <w:t> </w:t>
      </w:r>
      <w:r>
        <w:rPr>
          <w:spacing w:val="-2"/>
          <w:sz w:val="16"/>
        </w:rPr>
        <w:t>body)</w:t>
      </w:r>
      <w:r>
        <w:rPr>
          <w:b/>
          <w:spacing w:val="-2"/>
          <w:position w:val="8"/>
          <w:sz w:val="14"/>
        </w:rPr>
        <w:t>B</w:t>
      </w:r>
    </w:p>
    <w:p>
      <w:pPr>
        <w:pStyle w:val="BodyText"/>
        <w:tabs>
          <w:tab w:pos="10480" w:val="left" w:leader="none"/>
        </w:tabs>
        <w:spacing w:before="86"/>
        <w:ind w:left="1083"/>
        <w:jc w:val="center"/>
      </w:pPr>
      <w:r>
        <w:rPr/>
        <w:t>of</w:t>
      </w:r>
      <w:r>
        <w:rPr>
          <w:spacing w:val="-3"/>
        </w:rPr>
        <w:t> </w:t>
      </w:r>
      <w:r>
        <w:rPr/>
        <w:t>the</w:t>
      </w:r>
      <w:r>
        <w:rPr>
          <w:spacing w:val="8"/>
        </w:rPr>
        <w:t> </w:t>
      </w:r>
      <w:r>
        <w:rPr>
          <w:spacing w:val="-47"/>
          <w:u w:val="single"/>
        </w:rPr>
        <w:t> </w:t>
      </w:r>
      <w:r>
        <w:rPr>
          <w:u w:val="single"/>
        </w:rPr>
        <w:t>Fallbrook</w:t>
      </w:r>
      <w:r>
        <w:rPr>
          <w:spacing w:val="-3"/>
          <w:u w:val="single"/>
        </w:rPr>
        <w:t> </w:t>
      </w:r>
      <w:r>
        <w:rPr>
          <w:u w:val="single"/>
        </w:rPr>
        <w:t>Villas</w:t>
      </w:r>
      <w:r>
        <w:rPr>
          <w:spacing w:val="-1"/>
          <w:u w:val="single"/>
        </w:rPr>
        <w:t> </w:t>
      </w:r>
      <w:r>
        <w:rPr>
          <w:u w:val="single"/>
        </w:rPr>
        <w:t>Metropolitan</w:t>
      </w:r>
      <w:r>
        <w:rPr>
          <w:spacing w:val="-3"/>
          <w:u w:val="single"/>
        </w:rPr>
        <w:t> </w:t>
      </w:r>
      <w:r>
        <w:rPr>
          <w:spacing w:val="-2"/>
          <w:u w:val="single"/>
        </w:rPr>
        <w:t>District</w:t>
      </w:r>
      <w:r>
        <w:rPr>
          <w:u w:val="single"/>
        </w:rPr>
        <w:tab/>
      </w:r>
    </w:p>
    <w:p>
      <w:pPr>
        <w:spacing w:before="4"/>
        <w:ind w:left="1706" w:right="0" w:firstLine="0"/>
        <w:jc w:val="center"/>
        <w:rPr>
          <w:b/>
          <w:sz w:val="14"/>
        </w:rPr>
      </w:pPr>
      <w:r>
        <w:rPr>
          <w:sz w:val="16"/>
        </w:rPr>
        <w:t>(local</w:t>
      </w:r>
      <w:r>
        <w:rPr>
          <w:spacing w:val="-6"/>
          <w:sz w:val="16"/>
        </w:rPr>
        <w:t> </w:t>
      </w:r>
      <w:r>
        <w:rPr>
          <w:spacing w:val="-2"/>
          <w:sz w:val="16"/>
        </w:rPr>
        <w:t>government)</w:t>
      </w:r>
      <w:r>
        <w:rPr>
          <w:b/>
          <w:spacing w:val="-2"/>
          <w:position w:val="8"/>
          <w:sz w:val="14"/>
        </w:rPr>
        <w:t>C</w:t>
      </w:r>
    </w:p>
    <w:p>
      <w:pPr>
        <w:pStyle w:val="BodyText"/>
        <w:spacing w:before="3"/>
        <w:rPr>
          <w:b/>
          <w:sz w:val="11"/>
        </w:rPr>
      </w:pPr>
    </w:p>
    <w:p>
      <w:pPr>
        <w:spacing w:after="0"/>
        <w:rPr>
          <w:sz w:val="11"/>
        </w:rPr>
        <w:sectPr>
          <w:pgSz w:w="12240" w:h="15840"/>
          <w:pgMar w:top="280" w:bottom="0" w:left="500" w:right="440"/>
        </w:sectPr>
      </w:pPr>
    </w:p>
    <w:p>
      <w:pPr>
        <w:pStyle w:val="BodyText"/>
        <w:spacing w:before="90"/>
        <w:ind w:left="364" w:right="31"/>
        <w:jc w:val="both"/>
      </w:pPr>
      <w:r>
        <w:rPr>
          <w:b/>
        </w:rPr>
        <w:t>Hereby </w:t>
      </w:r>
      <w:r>
        <w:rPr/>
        <w:t>officially certifies the following mills to</w:t>
      </w:r>
      <w:r>
        <w:rPr>
          <w:spacing w:val="-6"/>
        </w:rPr>
        <w:t> </w:t>
      </w:r>
      <w:r>
        <w:rPr/>
        <w:t>be</w:t>
      </w:r>
      <w:r>
        <w:rPr>
          <w:spacing w:val="-5"/>
        </w:rPr>
        <w:t> </w:t>
      </w:r>
      <w:r>
        <w:rPr/>
        <w:t>levied</w:t>
      </w:r>
      <w:r>
        <w:rPr>
          <w:spacing w:val="-6"/>
        </w:rPr>
        <w:t> </w:t>
      </w:r>
      <w:r>
        <w:rPr/>
        <w:t>against</w:t>
      </w:r>
      <w:r>
        <w:rPr>
          <w:spacing w:val="-5"/>
        </w:rPr>
        <w:t> </w:t>
      </w:r>
      <w:r>
        <w:rPr/>
        <w:t>the</w:t>
      </w:r>
      <w:r>
        <w:rPr>
          <w:spacing w:val="-6"/>
        </w:rPr>
        <w:t> </w:t>
      </w:r>
      <w:r>
        <w:rPr/>
        <w:t>taxing</w:t>
      </w:r>
      <w:r>
        <w:rPr>
          <w:spacing w:val="-6"/>
        </w:rPr>
        <w:t> </w:t>
      </w:r>
      <w:r>
        <w:rPr/>
        <w:t>entity’s</w:t>
      </w:r>
      <w:r>
        <w:rPr>
          <w:spacing w:val="-6"/>
        </w:rPr>
        <w:t> </w:t>
      </w:r>
      <w:r>
        <w:rPr/>
        <w:t>GROSS assessed valuation of:</w:t>
      </w:r>
    </w:p>
    <w:p>
      <w:pPr>
        <w:spacing w:before="83"/>
        <w:ind w:left="364" w:right="0" w:firstLine="0"/>
        <w:jc w:val="left"/>
        <w:rPr>
          <w:sz w:val="20"/>
        </w:rPr>
      </w:pPr>
      <w:r>
        <w:rPr>
          <w:b/>
          <w:sz w:val="20"/>
        </w:rPr>
        <w:t>Note:</w:t>
      </w:r>
      <w:r>
        <w:rPr>
          <w:b/>
          <w:spacing w:val="40"/>
          <w:sz w:val="20"/>
        </w:rPr>
        <w:t> </w:t>
      </w:r>
      <w:r>
        <w:rPr>
          <w:sz w:val="20"/>
        </w:rPr>
        <w:t>If</w:t>
      </w:r>
      <w:r>
        <w:rPr>
          <w:spacing w:val="-4"/>
          <w:sz w:val="20"/>
        </w:rPr>
        <w:t> </w:t>
      </w:r>
      <w:r>
        <w:rPr>
          <w:sz w:val="20"/>
        </w:rPr>
        <w:t>the</w:t>
      </w:r>
      <w:r>
        <w:rPr>
          <w:spacing w:val="-4"/>
          <w:sz w:val="20"/>
        </w:rPr>
        <w:t> </w:t>
      </w:r>
      <w:r>
        <w:rPr>
          <w:sz w:val="20"/>
        </w:rPr>
        <w:t>assessor</w:t>
      </w:r>
      <w:r>
        <w:rPr>
          <w:spacing w:val="-4"/>
          <w:sz w:val="20"/>
        </w:rPr>
        <w:t> </w:t>
      </w:r>
      <w:r>
        <w:rPr>
          <w:sz w:val="20"/>
        </w:rPr>
        <w:t>certified</w:t>
      </w:r>
      <w:r>
        <w:rPr>
          <w:spacing w:val="-4"/>
          <w:sz w:val="20"/>
        </w:rPr>
        <w:t> </w:t>
      </w:r>
      <w:r>
        <w:rPr>
          <w:sz w:val="20"/>
        </w:rPr>
        <w:t>a</w:t>
      </w:r>
      <w:r>
        <w:rPr>
          <w:spacing w:val="-4"/>
          <w:sz w:val="20"/>
        </w:rPr>
        <w:t> </w:t>
      </w:r>
      <w:r>
        <w:rPr>
          <w:sz w:val="20"/>
        </w:rPr>
        <w:t>NET</w:t>
      </w:r>
      <w:r>
        <w:rPr>
          <w:spacing w:val="-4"/>
          <w:sz w:val="20"/>
        </w:rPr>
        <w:t> </w:t>
      </w:r>
      <w:r>
        <w:rPr>
          <w:sz w:val="20"/>
        </w:rPr>
        <w:t>assessed</w:t>
      </w:r>
      <w:r>
        <w:rPr>
          <w:spacing w:val="-5"/>
          <w:sz w:val="20"/>
        </w:rPr>
        <w:t> </w:t>
      </w:r>
      <w:r>
        <w:rPr>
          <w:sz w:val="20"/>
        </w:rPr>
        <w:t>valuation (AV) different than the GROSS AV due to a Tax Increment Financing (TIF) Area</w:t>
      </w:r>
      <w:r>
        <w:rPr>
          <w:b/>
          <w:sz w:val="20"/>
          <w:vertAlign w:val="superscript"/>
        </w:rPr>
        <w:t>F</w:t>
      </w:r>
      <w:r>
        <w:rPr>
          <w:b/>
          <w:sz w:val="20"/>
          <w:vertAlign w:val="baseline"/>
        </w:rPr>
        <w:t> </w:t>
      </w:r>
      <w:r>
        <w:rPr>
          <w:sz w:val="20"/>
          <w:vertAlign w:val="baseline"/>
        </w:rPr>
        <w:t>the tax levies must be calculated using the NET AV.</w:t>
      </w:r>
      <w:r>
        <w:rPr>
          <w:spacing w:val="40"/>
          <w:sz w:val="20"/>
          <w:vertAlign w:val="baseline"/>
        </w:rPr>
        <w:t> </w:t>
      </w:r>
      <w:r>
        <w:rPr>
          <w:sz w:val="20"/>
          <w:vertAlign w:val="baseline"/>
        </w:rPr>
        <w:t>The taxing entity’s total property tax revenue will be derived from the mill levy multiplied against the NET assessed valuation of:</w:t>
      </w:r>
    </w:p>
    <w:p>
      <w:pPr>
        <w:spacing w:line="240" w:lineRule="auto" w:before="79"/>
        <w:rPr>
          <w:sz w:val="24"/>
        </w:rPr>
      </w:pPr>
      <w:r>
        <w:rPr/>
        <w:br w:type="column"/>
      </w:r>
      <w:r>
        <w:rPr>
          <w:sz w:val="24"/>
        </w:rPr>
      </w:r>
    </w:p>
    <w:p>
      <w:pPr>
        <w:pStyle w:val="BodyText"/>
        <w:tabs>
          <w:tab w:pos="5918" w:val="left" w:leader="none"/>
        </w:tabs>
        <w:spacing w:before="1"/>
        <w:ind w:right="407"/>
        <w:jc w:val="right"/>
      </w:pPr>
      <w:r>
        <w:rPr/>
        <w:t>$</w:t>
      </w:r>
      <w:r>
        <w:rPr>
          <w:spacing w:val="12"/>
        </w:rPr>
        <w:t> </w:t>
      </w:r>
      <w:r>
        <w:rPr>
          <w:spacing w:val="-46"/>
          <w:u w:val="single"/>
        </w:rPr>
        <w:t> </w:t>
      </w:r>
      <w:r>
        <w:rPr>
          <w:spacing w:val="-2"/>
          <w:u w:val="single"/>
        </w:rPr>
        <w:t>4,193,380</w:t>
      </w:r>
      <w:r>
        <w:rPr>
          <w:u w:val="single"/>
        </w:rPr>
        <w:tab/>
      </w:r>
    </w:p>
    <w:p>
      <w:pPr>
        <w:spacing w:before="3"/>
        <w:ind w:left="0" w:right="478" w:firstLine="0"/>
        <w:jc w:val="right"/>
        <w:rPr>
          <w:sz w:val="16"/>
        </w:rPr>
      </w:pPr>
      <w:r>
        <w:rPr>
          <w:sz w:val="16"/>
        </w:rPr>
        <w:t>(GROSS</w:t>
      </w:r>
      <w:r>
        <w:rPr>
          <w:b/>
          <w:position w:val="8"/>
          <w:sz w:val="14"/>
        </w:rPr>
        <w:t>D </w:t>
      </w:r>
      <w:r>
        <w:rPr>
          <w:sz w:val="16"/>
        </w:rPr>
        <w:t>assessed</w:t>
      </w:r>
      <w:r>
        <w:rPr>
          <w:spacing w:val="-4"/>
          <w:sz w:val="16"/>
        </w:rPr>
        <w:t> </w:t>
      </w:r>
      <w:r>
        <w:rPr>
          <w:sz w:val="16"/>
        </w:rPr>
        <w:t>valuation,</w:t>
      </w:r>
      <w:r>
        <w:rPr>
          <w:spacing w:val="-6"/>
          <w:sz w:val="16"/>
        </w:rPr>
        <w:t> </w:t>
      </w:r>
      <w:r>
        <w:rPr>
          <w:sz w:val="16"/>
        </w:rPr>
        <w:t>Line</w:t>
      </w:r>
      <w:r>
        <w:rPr>
          <w:spacing w:val="-6"/>
          <w:sz w:val="16"/>
        </w:rPr>
        <w:t> </w:t>
      </w:r>
      <w:r>
        <w:rPr>
          <w:sz w:val="16"/>
        </w:rPr>
        <w:t>2</w:t>
      </w:r>
      <w:r>
        <w:rPr>
          <w:spacing w:val="-5"/>
          <w:sz w:val="16"/>
        </w:rPr>
        <w:t> </w:t>
      </w:r>
      <w:r>
        <w:rPr>
          <w:sz w:val="16"/>
        </w:rPr>
        <w:t>of</w:t>
      </w:r>
      <w:r>
        <w:rPr>
          <w:spacing w:val="-6"/>
          <w:sz w:val="16"/>
        </w:rPr>
        <w:t> </w:t>
      </w:r>
      <w:r>
        <w:rPr>
          <w:sz w:val="16"/>
        </w:rPr>
        <w:t>the</w:t>
      </w:r>
      <w:r>
        <w:rPr>
          <w:spacing w:val="-6"/>
          <w:sz w:val="16"/>
        </w:rPr>
        <w:t> </w:t>
      </w:r>
      <w:r>
        <w:rPr>
          <w:sz w:val="16"/>
        </w:rPr>
        <w:t>Certification</w:t>
      </w:r>
      <w:r>
        <w:rPr>
          <w:spacing w:val="-4"/>
          <w:sz w:val="16"/>
        </w:rPr>
        <w:t> </w:t>
      </w:r>
      <w:r>
        <w:rPr>
          <w:sz w:val="16"/>
        </w:rPr>
        <w:t>of</w:t>
      </w:r>
      <w:r>
        <w:rPr>
          <w:spacing w:val="-5"/>
          <w:sz w:val="16"/>
        </w:rPr>
        <w:t> </w:t>
      </w:r>
      <w:r>
        <w:rPr>
          <w:sz w:val="16"/>
        </w:rPr>
        <w:t>Valuation</w:t>
      </w:r>
      <w:r>
        <w:rPr>
          <w:spacing w:val="-6"/>
          <w:sz w:val="16"/>
        </w:rPr>
        <w:t> </w:t>
      </w:r>
      <w:r>
        <w:rPr>
          <w:sz w:val="16"/>
        </w:rPr>
        <w:t>Form</w:t>
      </w:r>
      <w:r>
        <w:rPr>
          <w:spacing w:val="-5"/>
          <w:sz w:val="16"/>
        </w:rPr>
        <w:t> </w:t>
      </w:r>
      <w:r>
        <w:rPr>
          <w:sz w:val="16"/>
        </w:rPr>
        <w:t>DLG</w:t>
      </w:r>
      <w:r>
        <w:rPr>
          <w:spacing w:val="-5"/>
          <w:sz w:val="16"/>
        </w:rPr>
        <w:t> </w:t>
      </w:r>
      <w:r>
        <w:rPr>
          <w:spacing w:val="-4"/>
          <w:sz w:val="16"/>
        </w:rPr>
        <w:t>57</w:t>
      </w:r>
      <w:r>
        <w:rPr>
          <w:b/>
          <w:spacing w:val="-4"/>
          <w:position w:val="8"/>
          <w:sz w:val="14"/>
        </w:rPr>
        <w:t>E</w:t>
      </w:r>
      <w:r>
        <w:rPr>
          <w:spacing w:val="-4"/>
          <w:sz w:val="16"/>
        </w:rPr>
        <w:t>)</w:t>
      </w:r>
    </w:p>
    <w:p>
      <w:pPr>
        <w:pStyle w:val="BodyText"/>
        <w:rPr>
          <w:sz w:val="16"/>
        </w:rPr>
      </w:pPr>
    </w:p>
    <w:p>
      <w:pPr>
        <w:pStyle w:val="BodyText"/>
        <w:spacing w:before="157"/>
        <w:rPr>
          <w:sz w:val="16"/>
        </w:rPr>
      </w:pPr>
    </w:p>
    <w:p>
      <w:pPr>
        <w:pStyle w:val="BodyText"/>
        <w:tabs>
          <w:tab w:pos="5918" w:val="left" w:leader="none"/>
        </w:tabs>
        <w:ind w:right="407"/>
        <w:jc w:val="right"/>
      </w:pPr>
      <w:r>
        <w:rPr/>
        <w:t>$</w:t>
      </w:r>
      <w:r>
        <w:rPr>
          <w:spacing w:val="12"/>
        </w:rPr>
        <w:t> </w:t>
      </w:r>
      <w:r>
        <w:rPr>
          <w:spacing w:val="-46"/>
          <w:u w:val="single"/>
        </w:rPr>
        <w:t> </w:t>
      </w:r>
      <w:r>
        <w:rPr>
          <w:spacing w:val="-2"/>
          <w:u w:val="single"/>
        </w:rPr>
        <w:t>4,193,380</w:t>
      </w:r>
      <w:r>
        <w:rPr>
          <w:u w:val="single"/>
        </w:rPr>
        <w:tab/>
      </w:r>
    </w:p>
    <w:p>
      <w:pPr>
        <w:spacing w:line="247" w:lineRule="auto" w:before="4"/>
        <w:ind w:left="356" w:right="525" w:firstLine="3"/>
        <w:jc w:val="center"/>
        <w:rPr>
          <w:b/>
          <w:sz w:val="16"/>
        </w:rPr>
      </w:pPr>
      <w:r>
        <w:rPr>
          <w:sz w:val="16"/>
        </w:rPr>
        <w:t>(NET</w:t>
      </w:r>
      <w:r>
        <w:rPr>
          <w:b/>
          <w:position w:val="8"/>
          <w:sz w:val="14"/>
        </w:rPr>
        <w:t>G </w:t>
      </w:r>
      <w:r>
        <w:rPr>
          <w:sz w:val="16"/>
        </w:rPr>
        <w:t>assessed valuation, Line 4 of the Certification of Valuation Form DLG 57)</w:t>
      </w:r>
      <w:r>
        <w:rPr>
          <w:spacing w:val="40"/>
          <w:sz w:val="16"/>
        </w:rPr>
        <w:t> </w:t>
      </w:r>
      <w:r>
        <w:rPr>
          <w:b/>
          <w:sz w:val="16"/>
        </w:rPr>
        <w:t>USE</w:t>
      </w:r>
      <w:r>
        <w:rPr>
          <w:b/>
          <w:spacing w:val="-7"/>
          <w:sz w:val="16"/>
        </w:rPr>
        <w:t> </w:t>
      </w:r>
      <w:r>
        <w:rPr>
          <w:b/>
          <w:sz w:val="16"/>
        </w:rPr>
        <w:t>VALUE</w:t>
      </w:r>
      <w:r>
        <w:rPr>
          <w:b/>
          <w:spacing w:val="-5"/>
          <w:sz w:val="16"/>
        </w:rPr>
        <w:t> </w:t>
      </w:r>
      <w:r>
        <w:rPr>
          <w:b/>
          <w:sz w:val="16"/>
        </w:rPr>
        <w:t>FROM</w:t>
      </w:r>
      <w:r>
        <w:rPr>
          <w:b/>
          <w:spacing w:val="-7"/>
          <w:sz w:val="16"/>
        </w:rPr>
        <w:t> </w:t>
      </w:r>
      <w:r>
        <w:rPr>
          <w:b/>
          <w:sz w:val="16"/>
        </w:rPr>
        <w:t>FINAL</w:t>
      </w:r>
      <w:r>
        <w:rPr>
          <w:b/>
          <w:spacing w:val="-7"/>
          <w:sz w:val="16"/>
        </w:rPr>
        <w:t> </w:t>
      </w:r>
      <w:r>
        <w:rPr>
          <w:b/>
          <w:sz w:val="16"/>
        </w:rPr>
        <w:t>CERTIFICATION</w:t>
      </w:r>
      <w:r>
        <w:rPr>
          <w:b/>
          <w:spacing w:val="-6"/>
          <w:sz w:val="16"/>
        </w:rPr>
        <w:t> </w:t>
      </w:r>
      <w:r>
        <w:rPr>
          <w:b/>
          <w:sz w:val="16"/>
        </w:rPr>
        <w:t>OF</w:t>
      </w:r>
      <w:r>
        <w:rPr>
          <w:b/>
          <w:spacing w:val="-7"/>
          <w:sz w:val="16"/>
        </w:rPr>
        <w:t> </w:t>
      </w:r>
      <w:r>
        <w:rPr>
          <w:b/>
          <w:sz w:val="16"/>
        </w:rPr>
        <w:t>VALUATION</w:t>
      </w:r>
      <w:r>
        <w:rPr>
          <w:b/>
          <w:spacing w:val="-6"/>
          <w:sz w:val="16"/>
        </w:rPr>
        <w:t> </w:t>
      </w:r>
      <w:r>
        <w:rPr>
          <w:b/>
          <w:sz w:val="16"/>
        </w:rPr>
        <w:t>PROVIDED</w:t>
      </w:r>
      <w:r>
        <w:rPr>
          <w:b/>
          <w:spacing w:val="40"/>
          <w:sz w:val="16"/>
        </w:rPr>
        <w:t> </w:t>
      </w:r>
      <w:r>
        <w:rPr>
          <w:b/>
          <w:sz w:val="16"/>
        </w:rPr>
        <w:t>BY ASSESSOR NO LATER THAN DECEMBER 10</w:t>
      </w:r>
    </w:p>
    <w:p>
      <w:pPr>
        <w:spacing w:after="0" w:line="247" w:lineRule="auto"/>
        <w:jc w:val="center"/>
        <w:rPr>
          <w:sz w:val="16"/>
        </w:rPr>
        <w:sectPr>
          <w:type w:val="continuous"/>
          <w:pgSz w:w="12240" w:h="15840"/>
          <w:pgMar w:top="1360" w:bottom="280" w:left="500" w:right="440"/>
          <w:cols w:num="2" w:equalWidth="0">
            <w:col w:w="4882" w:space="40"/>
            <w:col w:w="6378"/>
          </w:cols>
        </w:sectPr>
      </w:pPr>
    </w:p>
    <w:p>
      <w:pPr>
        <w:pStyle w:val="Heading3"/>
        <w:spacing w:before="72"/>
        <w:rPr>
          <w:u w:val="none"/>
        </w:rPr>
      </w:pPr>
      <w:r>
        <w:rPr>
          <w:spacing w:val="-2"/>
          <w:u w:val="none"/>
        </w:rPr>
        <w:t>Submitted:</w:t>
      </w:r>
    </w:p>
    <w:p>
      <w:pPr>
        <w:pStyle w:val="BodyText"/>
        <w:spacing w:line="273" w:lineRule="exact"/>
        <w:ind w:left="364"/>
        <w:rPr>
          <w:rFonts w:ascii="Arial"/>
        </w:rPr>
      </w:pPr>
      <w:r>
        <w:rPr/>
        <w:br w:type="column"/>
      </w:r>
      <w:r>
        <w:rPr>
          <w:rFonts w:ascii="Arial"/>
          <w:spacing w:val="-2"/>
        </w:rPr>
        <w:t>12/13/2022</w:t>
      </w:r>
    </w:p>
    <w:p>
      <w:pPr>
        <w:pStyle w:val="BodyText"/>
        <w:tabs>
          <w:tab w:pos="3234" w:val="left" w:leader="none"/>
          <w:tab w:pos="4392" w:val="left" w:leader="none"/>
        </w:tabs>
        <w:spacing w:before="72"/>
        <w:ind w:left="363"/>
      </w:pPr>
      <w:r>
        <w:rPr/>
        <w:br w:type="column"/>
      </w:r>
      <w:r>
        <w:rPr/>
        <w:t>for</w:t>
      </w:r>
      <w:r>
        <w:rPr>
          <w:spacing w:val="-1"/>
        </w:rPr>
        <w:t> </w:t>
      </w:r>
      <w:r>
        <w:rPr/>
        <w:t>budget/fiscal</w:t>
      </w:r>
      <w:r>
        <w:rPr>
          <w:spacing w:val="-2"/>
        </w:rPr>
        <w:t> </w:t>
      </w:r>
      <w:r>
        <w:rPr>
          <w:spacing w:val="-4"/>
        </w:rPr>
        <w:t>year</w:t>
      </w:r>
      <w:r>
        <w:rPr/>
        <w:tab/>
      </w:r>
      <w:r>
        <w:rPr>
          <w:i/>
          <w:spacing w:val="-4"/>
        </w:rPr>
        <w:t>2023</w:t>
      </w:r>
      <w:r>
        <w:rPr>
          <w:i/>
        </w:rPr>
        <w:tab/>
      </w:r>
      <w:r>
        <w:rPr>
          <w:spacing w:val="-10"/>
        </w:rPr>
        <w:t>.</w:t>
      </w:r>
    </w:p>
    <w:p>
      <w:pPr>
        <w:pStyle w:val="BodyText"/>
        <w:spacing w:line="20" w:lineRule="exact"/>
        <w:ind w:left="2569"/>
        <w:rPr>
          <w:sz w:val="2"/>
        </w:rPr>
      </w:pPr>
      <w:r>
        <w:rPr>
          <w:sz w:val="2"/>
        </w:rPr>
        <mc:AlternateContent>
          <mc:Choice Requires="wps">
            <w:drawing>
              <wp:inline distT="0" distB="0" distL="0" distR="0">
                <wp:extent cx="1149350"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1149350" cy="6350"/>
                          <a:chExt cx="1149350" cy="6350"/>
                        </a:xfrm>
                      </wpg:grpSpPr>
                      <wps:wsp>
                        <wps:cNvPr id="15" name="Graphic 15"/>
                        <wps:cNvSpPr/>
                        <wps:spPr>
                          <a:xfrm>
                            <a:off x="0" y="0"/>
                            <a:ext cx="1149350" cy="6350"/>
                          </a:xfrm>
                          <a:custGeom>
                            <a:avLst/>
                            <a:gdLst/>
                            <a:ahLst/>
                            <a:cxnLst/>
                            <a:rect l="l" t="t" r="r" b="b"/>
                            <a:pathLst>
                              <a:path w="1149350" h="6350">
                                <a:moveTo>
                                  <a:pt x="1149096" y="0"/>
                                </a:moveTo>
                                <a:lnTo>
                                  <a:pt x="0" y="0"/>
                                </a:lnTo>
                                <a:lnTo>
                                  <a:pt x="0" y="6096"/>
                                </a:lnTo>
                                <a:lnTo>
                                  <a:pt x="1149096" y="6096"/>
                                </a:lnTo>
                                <a:lnTo>
                                  <a:pt x="1149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0.5pt;height:.5pt;mso-position-horizontal-relative:char;mso-position-vertical-relative:line" id="docshapegroup11" coordorigin="0,0" coordsize="1810,10">
                <v:rect style="position:absolute;left:0;top:0;width:1810;height:10" id="docshape12" filled="true" fillcolor="#000000" stroked="false">
                  <v:fill type="solid"/>
                </v:rect>
              </v:group>
            </w:pict>
          </mc:Fallback>
        </mc:AlternateContent>
      </w:r>
      <w:r>
        <w:rPr>
          <w:sz w:val="2"/>
        </w:rPr>
      </w:r>
    </w:p>
    <w:p>
      <w:pPr>
        <w:spacing w:after="0" w:line="20" w:lineRule="exact"/>
        <w:rPr>
          <w:sz w:val="2"/>
        </w:rPr>
        <w:sectPr>
          <w:type w:val="continuous"/>
          <w:pgSz w:w="12240" w:h="15840"/>
          <w:pgMar w:top="1360" w:bottom="280" w:left="500" w:right="440"/>
          <w:cols w:num="3" w:equalWidth="0">
            <w:col w:w="1552" w:space="1319"/>
            <w:col w:w="1606" w:space="878"/>
            <w:col w:w="5945"/>
          </w:cols>
        </w:sectPr>
      </w:pPr>
    </w:p>
    <w:p>
      <w:pPr>
        <w:pStyle w:val="BodyText"/>
        <w:spacing w:line="20" w:lineRule="exact"/>
        <w:ind w:left="2118"/>
        <w:rPr>
          <w:sz w:val="2"/>
        </w:rPr>
      </w:pPr>
      <w:r>
        <w:rPr>
          <w:sz w:val="2"/>
        </w:rPr>
        <mc:AlternateContent>
          <mc:Choice Requires="wps">
            <w:drawing>
              <wp:inline distT="0" distB="0" distL="0" distR="0">
                <wp:extent cx="2239010"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2239010" cy="6350"/>
                          <a:chExt cx="2239010" cy="6350"/>
                        </a:xfrm>
                      </wpg:grpSpPr>
                      <wps:wsp>
                        <wps:cNvPr id="17" name="Graphic 17"/>
                        <wps:cNvSpPr/>
                        <wps:spPr>
                          <a:xfrm>
                            <a:off x="0" y="0"/>
                            <a:ext cx="2239010" cy="6350"/>
                          </a:xfrm>
                          <a:custGeom>
                            <a:avLst/>
                            <a:gdLst/>
                            <a:ahLst/>
                            <a:cxnLst/>
                            <a:rect l="l" t="t" r="r" b="b"/>
                            <a:pathLst>
                              <a:path w="2239010" h="6350">
                                <a:moveTo>
                                  <a:pt x="2238756" y="0"/>
                                </a:moveTo>
                                <a:lnTo>
                                  <a:pt x="0" y="0"/>
                                </a:lnTo>
                                <a:lnTo>
                                  <a:pt x="0" y="6096"/>
                                </a:lnTo>
                                <a:lnTo>
                                  <a:pt x="2238756" y="6096"/>
                                </a:lnTo>
                                <a:lnTo>
                                  <a:pt x="2238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6.3pt;height:.5pt;mso-position-horizontal-relative:char;mso-position-vertical-relative:line" id="docshapegroup13" coordorigin="0,0" coordsize="3526,10">
                <v:rect style="position:absolute;left:0;top:0;width:3526;height:10" id="docshape14" filled="true" fillcolor="#000000" stroked="false">
                  <v:fill type="solid"/>
                </v:rect>
              </v:group>
            </w:pict>
          </mc:Fallback>
        </mc:AlternateContent>
      </w:r>
      <w:r>
        <w:rPr>
          <w:sz w:val="2"/>
        </w:rPr>
      </w:r>
    </w:p>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0"/>
        <w:gridCol w:w="1800"/>
        <w:gridCol w:w="851"/>
        <w:gridCol w:w="2140"/>
      </w:tblGrid>
      <w:tr>
        <w:trPr>
          <w:trHeight w:val="244" w:hRule="atLeast"/>
        </w:trPr>
        <w:tc>
          <w:tcPr>
            <w:tcW w:w="10551" w:type="dxa"/>
            <w:gridSpan w:val="4"/>
          </w:tcPr>
          <w:p>
            <w:pPr>
              <w:pStyle w:val="TableParagraph"/>
              <w:tabs>
                <w:tab w:pos="3052" w:val="left" w:leader="none"/>
                <w:tab w:pos="8251" w:val="left" w:leader="none"/>
              </w:tabs>
              <w:spacing w:line="174" w:lineRule="exact" w:before="0"/>
              <w:jc w:val="left"/>
              <w:rPr>
                <w:rFonts w:ascii="Times New Roman"/>
                <w:sz w:val="16"/>
              </w:rPr>
            </w:pPr>
            <w:r>
              <w:rPr>
                <w:rFonts w:ascii="Times New Roman"/>
                <w:sz w:val="16"/>
              </w:rPr>
              <w:t>(not</w:t>
            </w:r>
            <w:r>
              <w:rPr>
                <w:rFonts w:ascii="Times New Roman"/>
                <w:spacing w:val="-4"/>
                <w:sz w:val="16"/>
              </w:rPr>
              <w:t> </w:t>
            </w:r>
            <w:r>
              <w:rPr>
                <w:rFonts w:ascii="Times New Roman"/>
                <w:sz w:val="16"/>
              </w:rPr>
              <w:t>later</w:t>
            </w:r>
            <w:r>
              <w:rPr>
                <w:rFonts w:ascii="Times New Roman"/>
                <w:spacing w:val="-3"/>
                <w:sz w:val="16"/>
              </w:rPr>
              <w:t> </w:t>
            </w:r>
            <w:r>
              <w:rPr>
                <w:rFonts w:ascii="Times New Roman"/>
                <w:sz w:val="16"/>
              </w:rPr>
              <w:t>than</w:t>
            </w:r>
            <w:r>
              <w:rPr>
                <w:rFonts w:ascii="Times New Roman"/>
                <w:spacing w:val="-3"/>
                <w:sz w:val="16"/>
              </w:rPr>
              <w:t> </w:t>
            </w:r>
            <w:r>
              <w:rPr>
                <w:rFonts w:ascii="Times New Roman"/>
                <w:sz w:val="16"/>
              </w:rPr>
              <w:t>Dec.</w:t>
            </w:r>
            <w:r>
              <w:rPr>
                <w:rFonts w:ascii="Times New Roman"/>
                <w:spacing w:val="-4"/>
                <w:sz w:val="16"/>
              </w:rPr>
              <w:t> </w:t>
            </w:r>
            <w:r>
              <w:rPr>
                <w:rFonts w:ascii="Times New Roman"/>
                <w:spacing w:val="-5"/>
                <w:sz w:val="16"/>
              </w:rPr>
              <w:t>15)</w:t>
            </w:r>
            <w:r>
              <w:rPr>
                <w:rFonts w:ascii="Times New Roman"/>
                <w:sz w:val="16"/>
              </w:rPr>
              <w:tab/>
            </w:r>
            <w:r>
              <w:rPr>
                <w:rFonts w:ascii="Times New Roman"/>
                <w:spacing w:val="-2"/>
                <w:sz w:val="16"/>
              </w:rPr>
              <w:t>(mm/dd/yyyy)</w:t>
            </w:r>
            <w:r>
              <w:rPr>
                <w:rFonts w:ascii="Times New Roman"/>
                <w:sz w:val="16"/>
              </w:rPr>
              <w:tab/>
            </w:r>
            <w:r>
              <w:rPr>
                <w:rFonts w:ascii="Times New Roman"/>
                <w:spacing w:val="-2"/>
                <w:sz w:val="16"/>
              </w:rPr>
              <w:t>(yyyy)</w:t>
            </w:r>
          </w:p>
        </w:tc>
      </w:tr>
      <w:tr>
        <w:trPr>
          <w:trHeight w:val="461" w:hRule="atLeast"/>
        </w:trPr>
        <w:tc>
          <w:tcPr>
            <w:tcW w:w="5760" w:type="dxa"/>
            <w:tcBorders>
              <w:top w:val="single" w:sz="36" w:space="0" w:color="000000"/>
              <w:bottom w:val="double" w:sz="4" w:space="0" w:color="000000"/>
            </w:tcBorders>
          </w:tcPr>
          <w:p>
            <w:pPr>
              <w:pStyle w:val="TableParagraph"/>
              <w:spacing w:before="0"/>
              <w:jc w:val="left"/>
              <w:rPr>
                <w:rFonts w:ascii="Times New Roman"/>
                <w:sz w:val="16"/>
              </w:rPr>
            </w:pPr>
          </w:p>
          <w:p>
            <w:pPr>
              <w:pStyle w:val="TableParagraph"/>
              <w:spacing w:line="258" w:lineRule="exact" w:before="0"/>
              <w:ind w:left="395"/>
              <w:jc w:val="left"/>
              <w:rPr>
                <w:rFonts w:ascii="Times New Roman"/>
                <w:sz w:val="16"/>
              </w:rPr>
            </w:pPr>
            <w:r>
              <w:rPr>
                <w:rFonts w:ascii="Times New Roman"/>
                <w:b/>
                <w:sz w:val="24"/>
              </w:rPr>
              <w:t>PURPOSE</w:t>
            </w:r>
            <w:r>
              <w:rPr>
                <w:rFonts w:ascii="Times New Roman"/>
                <w:b/>
                <w:spacing w:val="-20"/>
                <w:sz w:val="24"/>
              </w:rPr>
              <w:t> </w:t>
            </w:r>
            <w:r>
              <w:rPr>
                <w:rFonts w:ascii="Times New Roman"/>
                <w:sz w:val="16"/>
              </w:rPr>
              <w:t>(see</w:t>
            </w:r>
            <w:r>
              <w:rPr>
                <w:rFonts w:ascii="Times New Roman"/>
                <w:spacing w:val="-9"/>
                <w:sz w:val="16"/>
              </w:rPr>
              <w:t> </w:t>
            </w:r>
            <w:r>
              <w:rPr>
                <w:rFonts w:ascii="Times New Roman"/>
                <w:sz w:val="16"/>
              </w:rPr>
              <w:t>end</w:t>
            </w:r>
            <w:r>
              <w:rPr>
                <w:rFonts w:ascii="Times New Roman"/>
                <w:spacing w:val="-5"/>
                <w:sz w:val="16"/>
              </w:rPr>
              <w:t> </w:t>
            </w:r>
            <w:r>
              <w:rPr>
                <w:rFonts w:ascii="Times New Roman"/>
                <w:sz w:val="16"/>
              </w:rPr>
              <w:t>notes</w:t>
            </w:r>
            <w:r>
              <w:rPr>
                <w:rFonts w:ascii="Times New Roman"/>
                <w:spacing w:val="-5"/>
                <w:sz w:val="16"/>
              </w:rPr>
              <w:t> </w:t>
            </w:r>
            <w:r>
              <w:rPr>
                <w:rFonts w:ascii="Times New Roman"/>
                <w:sz w:val="16"/>
              </w:rPr>
              <w:t>for</w:t>
            </w:r>
            <w:r>
              <w:rPr>
                <w:rFonts w:ascii="Times New Roman"/>
                <w:spacing w:val="-4"/>
                <w:sz w:val="16"/>
              </w:rPr>
              <w:t> </w:t>
            </w:r>
            <w:r>
              <w:rPr>
                <w:rFonts w:ascii="Times New Roman"/>
                <w:sz w:val="16"/>
              </w:rPr>
              <w:t>definitions</w:t>
            </w:r>
            <w:r>
              <w:rPr>
                <w:rFonts w:ascii="Times New Roman"/>
                <w:spacing w:val="-5"/>
                <w:sz w:val="16"/>
              </w:rPr>
              <w:t> </w:t>
            </w:r>
            <w:r>
              <w:rPr>
                <w:rFonts w:ascii="Times New Roman"/>
                <w:sz w:val="16"/>
              </w:rPr>
              <w:t>and</w:t>
            </w:r>
            <w:r>
              <w:rPr>
                <w:rFonts w:ascii="Times New Roman"/>
                <w:spacing w:val="-5"/>
                <w:sz w:val="16"/>
              </w:rPr>
              <w:t> </w:t>
            </w:r>
            <w:r>
              <w:rPr>
                <w:rFonts w:ascii="Times New Roman"/>
                <w:spacing w:val="-2"/>
                <w:sz w:val="16"/>
              </w:rPr>
              <w:t>examples)</w:t>
            </w:r>
          </w:p>
        </w:tc>
        <w:tc>
          <w:tcPr>
            <w:tcW w:w="2651" w:type="dxa"/>
            <w:gridSpan w:val="2"/>
            <w:tcBorders>
              <w:top w:val="single" w:sz="36" w:space="0" w:color="000000"/>
              <w:bottom w:val="double" w:sz="4" w:space="0" w:color="000000"/>
            </w:tcBorders>
          </w:tcPr>
          <w:p>
            <w:pPr>
              <w:pStyle w:val="TableParagraph"/>
              <w:spacing w:line="258" w:lineRule="exact" w:before="184"/>
              <w:ind w:left="525"/>
              <w:jc w:val="left"/>
              <w:rPr>
                <w:rFonts w:ascii="Times New Roman"/>
                <w:b/>
                <w:sz w:val="24"/>
              </w:rPr>
            </w:pPr>
            <w:r>
              <w:rPr>
                <w:rFonts w:ascii="Times New Roman"/>
                <w:b/>
                <w:spacing w:val="-2"/>
                <w:sz w:val="24"/>
              </w:rPr>
              <w:t>LEVY</w:t>
            </w:r>
            <w:r>
              <w:rPr>
                <w:rFonts w:ascii="Times New Roman"/>
                <w:b/>
                <w:spacing w:val="-2"/>
                <w:sz w:val="24"/>
                <w:vertAlign w:val="superscript"/>
              </w:rPr>
              <w:t>2</w:t>
            </w:r>
          </w:p>
        </w:tc>
        <w:tc>
          <w:tcPr>
            <w:tcW w:w="2140" w:type="dxa"/>
            <w:tcBorders>
              <w:top w:val="single" w:sz="36" w:space="0" w:color="000000"/>
              <w:bottom w:val="double" w:sz="4" w:space="0" w:color="000000"/>
            </w:tcBorders>
          </w:tcPr>
          <w:p>
            <w:pPr>
              <w:pStyle w:val="TableParagraph"/>
              <w:spacing w:line="258" w:lineRule="exact" w:before="184"/>
              <w:ind w:left="437"/>
              <w:jc w:val="left"/>
              <w:rPr>
                <w:rFonts w:ascii="Times New Roman"/>
                <w:sz w:val="24"/>
              </w:rPr>
            </w:pPr>
            <w:r>
              <w:rPr>
                <w:rFonts w:ascii="Times New Roman"/>
                <w:b/>
                <w:spacing w:val="-2"/>
                <w:sz w:val="24"/>
              </w:rPr>
              <w:t>REVENUE</w:t>
            </w:r>
            <w:r>
              <w:rPr>
                <w:rFonts w:ascii="Times New Roman"/>
                <w:spacing w:val="-2"/>
                <w:sz w:val="24"/>
                <w:vertAlign w:val="superscript"/>
              </w:rPr>
              <w:t>2</w:t>
            </w:r>
          </w:p>
        </w:tc>
      </w:tr>
      <w:tr>
        <w:trPr>
          <w:trHeight w:val="392" w:hRule="atLeast"/>
        </w:trPr>
        <w:tc>
          <w:tcPr>
            <w:tcW w:w="5760" w:type="dxa"/>
            <w:tcBorders>
              <w:top w:val="double" w:sz="4" w:space="0" w:color="000000"/>
            </w:tcBorders>
          </w:tcPr>
          <w:p>
            <w:pPr>
              <w:pStyle w:val="TableParagraph"/>
              <w:spacing w:line="259" w:lineRule="exact" w:before="113"/>
              <w:ind w:left="60"/>
              <w:jc w:val="left"/>
              <w:rPr>
                <w:rFonts w:ascii="Times New Roman"/>
                <w:b/>
                <w:sz w:val="24"/>
              </w:rPr>
            </w:pPr>
            <w:r>
              <w:rPr>
                <w:rFonts w:ascii="Times New Roman"/>
                <w:sz w:val="24"/>
              </w:rPr>
              <w:t>1.</w:t>
            </w:r>
            <w:r>
              <w:rPr>
                <w:rFonts w:ascii="Times New Roman"/>
                <w:spacing w:val="65"/>
                <w:w w:val="150"/>
                <w:sz w:val="24"/>
              </w:rPr>
              <w:t> </w:t>
            </w:r>
            <w:r>
              <w:rPr>
                <w:rFonts w:ascii="Times New Roman"/>
                <w:sz w:val="24"/>
              </w:rPr>
              <w:t>General Operating </w:t>
            </w:r>
            <w:r>
              <w:rPr>
                <w:rFonts w:ascii="Times New Roman"/>
                <w:spacing w:val="-2"/>
                <w:sz w:val="24"/>
              </w:rPr>
              <w:t>Expenses</w:t>
            </w:r>
            <w:r>
              <w:rPr>
                <w:rFonts w:ascii="Times New Roman"/>
                <w:b/>
                <w:spacing w:val="-2"/>
                <w:sz w:val="24"/>
                <w:vertAlign w:val="superscript"/>
              </w:rPr>
              <w:t>H</w:t>
            </w:r>
          </w:p>
        </w:tc>
        <w:tc>
          <w:tcPr>
            <w:tcW w:w="2651" w:type="dxa"/>
            <w:gridSpan w:val="2"/>
            <w:tcBorders>
              <w:top w:val="double" w:sz="4" w:space="0" w:color="000000"/>
            </w:tcBorders>
          </w:tcPr>
          <w:p>
            <w:pPr>
              <w:pStyle w:val="TableParagraph"/>
              <w:tabs>
                <w:tab w:pos="599" w:val="left" w:leader="none"/>
                <w:tab w:pos="1799" w:val="left" w:leader="none"/>
              </w:tabs>
              <w:spacing w:line="259" w:lineRule="exact" w:before="113"/>
              <w:jc w:val="left"/>
              <w:rPr>
                <w:rFonts w:ascii="Times New Roman"/>
                <w:sz w:val="24"/>
              </w:rPr>
            </w:pPr>
            <w:r>
              <w:rPr>
                <w:rFonts w:ascii="Times New Roman"/>
                <w:sz w:val="24"/>
                <w:u w:val="single"/>
              </w:rPr>
              <w:tab/>
            </w:r>
            <w:r>
              <w:rPr>
                <w:rFonts w:ascii="Times New Roman"/>
                <w:spacing w:val="-2"/>
                <w:sz w:val="24"/>
                <w:u w:val="single"/>
              </w:rPr>
              <w:t>24.123</w:t>
            </w:r>
            <w:r>
              <w:rPr>
                <w:rFonts w:ascii="Times New Roman"/>
                <w:sz w:val="24"/>
                <w:u w:val="single"/>
              </w:rPr>
              <w:tab/>
            </w:r>
            <w:r>
              <w:rPr>
                <w:rFonts w:ascii="Times New Roman"/>
                <w:spacing w:val="-32"/>
                <w:sz w:val="24"/>
                <w:u w:val="none"/>
              </w:rPr>
              <w:t> </w:t>
            </w:r>
            <w:r>
              <w:rPr>
                <w:rFonts w:ascii="Times New Roman"/>
                <w:sz w:val="24"/>
                <w:u w:val="none"/>
              </w:rPr>
              <w:t>mills</w:t>
            </w:r>
          </w:p>
        </w:tc>
        <w:tc>
          <w:tcPr>
            <w:tcW w:w="2140" w:type="dxa"/>
            <w:tcBorders>
              <w:top w:val="double" w:sz="4" w:space="0" w:color="000000"/>
            </w:tcBorders>
          </w:tcPr>
          <w:p>
            <w:pPr>
              <w:pStyle w:val="TableParagraph"/>
              <w:tabs>
                <w:tab w:pos="732" w:val="left" w:leader="none"/>
                <w:tab w:pos="2129" w:val="left" w:leader="none"/>
              </w:tabs>
              <w:spacing w:line="259" w:lineRule="exact" w:before="113"/>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r>
              <w:rPr>
                <w:rFonts w:ascii="Times New Roman"/>
                <w:spacing w:val="-2"/>
                <w:sz w:val="24"/>
                <w:u w:val="single"/>
              </w:rPr>
              <w:t>101,157</w:t>
            </w:r>
            <w:r>
              <w:rPr>
                <w:rFonts w:ascii="Times New Roman"/>
                <w:sz w:val="24"/>
                <w:u w:val="single"/>
              </w:rPr>
              <w:tab/>
            </w:r>
          </w:p>
        </w:tc>
      </w:tr>
      <w:tr>
        <w:trPr>
          <w:trHeight w:val="821" w:hRule="atLeast"/>
        </w:trPr>
        <w:tc>
          <w:tcPr>
            <w:tcW w:w="10551" w:type="dxa"/>
            <w:gridSpan w:val="4"/>
          </w:tcPr>
          <w:p>
            <w:pPr>
              <w:pStyle w:val="TableParagraph"/>
              <w:spacing w:line="229" w:lineRule="exact" w:before="122"/>
              <w:ind w:left="60"/>
              <w:jc w:val="left"/>
              <w:rPr>
                <w:rFonts w:ascii="Times New Roman"/>
                <w:sz w:val="24"/>
              </w:rPr>
            </w:pPr>
            <w:r>
              <w:rPr>
                <w:rFonts w:ascii="Times New Roman"/>
                <w:sz w:val="24"/>
              </w:rPr>
              <w:t>2.</w:t>
            </w:r>
            <w:r>
              <w:rPr>
                <w:rFonts w:ascii="Times New Roman"/>
                <w:spacing w:val="62"/>
                <w:w w:val="150"/>
                <w:sz w:val="24"/>
              </w:rPr>
              <w:t> </w:t>
            </w:r>
            <w:r>
              <w:rPr>
                <w:rFonts w:ascii="Times New Roman"/>
                <w:b/>
                <w:sz w:val="24"/>
              </w:rPr>
              <w:t>&lt;Minus&gt; </w:t>
            </w:r>
            <w:r>
              <w:rPr>
                <w:rFonts w:ascii="Times New Roman"/>
                <w:sz w:val="24"/>
              </w:rPr>
              <w:t>Temporary General</w:t>
            </w:r>
            <w:r>
              <w:rPr>
                <w:rFonts w:ascii="Times New Roman"/>
                <w:spacing w:val="-1"/>
                <w:sz w:val="24"/>
              </w:rPr>
              <w:t> </w:t>
            </w:r>
            <w:r>
              <w:rPr>
                <w:rFonts w:ascii="Times New Roman"/>
                <w:sz w:val="24"/>
              </w:rPr>
              <w:t>Property Tax </w:t>
            </w:r>
            <w:r>
              <w:rPr>
                <w:rFonts w:ascii="Times New Roman"/>
                <w:spacing w:val="-2"/>
                <w:sz w:val="24"/>
              </w:rPr>
              <w:t>Credit/</w:t>
            </w:r>
          </w:p>
          <w:p>
            <w:pPr>
              <w:pStyle w:val="TableParagraph"/>
              <w:tabs>
                <w:tab w:pos="5759" w:val="left" w:leader="none"/>
                <w:tab w:pos="7257" w:val="left" w:leader="none"/>
                <w:tab w:pos="8410" w:val="left" w:leader="none"/>
                <w:tab w:pos="10293" w:val="left" w:leader="none"/>
              </w:tabs>
              <w:spacing w:line="323" w:lineRule="exact" w:before="0"/>
              <w:ind w:left="395"/>
              <w:jc w:val="left"/>
              <w:rPr>
                <w:rFonts w:ascii="Times New Roman"/>
                <w:b/>
                <w:sz w:val="32"/>
              </w:rPr>
            </w:pPr>
            <w:r>
              <w:rPr>
                <w:rFonts w:ascii="Times New Roman"/>
                <w:sz w:val="24"/>
              </w:rPr>
              <w:t>Temporary</w:t>
            </w:r>
            <w:r>
              <w:rPr>
                <w:rFonts w:ascii="Times New Roman"/>
                <w:spacing w:val="-4"/>
                <w:sz w:val="24"/>
              </w:rPr>
              <w:t> </w:t>
            </w:r>
            <w:r>
              <w:rPr>
                <w:rFonts w:ascii="Times New Roman"/>
                <w:sz w:val="24"/>
              </w:rPr>
              <w:t>Mill</w:t>
            </w:r>
            <w:r>
              <w:rPr>
                <w:rFonts w:ascii="Times New Roman"/>
                <w:spacing w:val="-4"/>
                <w:sz w:val="24"/>
              </w:rPr>
              <w:t> </w:t>
            </w:r>
            <w:r>
              <w:rPr>
                <w:rFonts w:ascii="Times New Roman"/>
                <w:sz w:val="24"/>
              </w:rPr>
              <w:t>Levy</w:t>
            </w:r>
            <w:r>
              <w:rPr>
                <w:rFonts w:ascii="Times New Roman"/>
                <w:spacing w:val="-4"/>
                <w:sz w:val="24"/>
              </w:rPr>
              <w:t> </w:t>
            </w:r>
            <w:r>
              <w:rPr>
                <w:rFonts w:ascii="Times New Roman"/>
                <w:sz w:val="24"/>
              </w:rPr>
              <w:t>Rate</w:t>
            </w:r>
            <w:r>
              <w:rPr>
                <w:rFonts w:ascii="Times New Roman"/>
                <w:spacing w:val="-3"/>
                <w:sz w:val="24"/>
              </w:rPr>
              <w:t> </w:t>
            </w:r>
            <w:r>
              <w:rPr>
                <w:rFonts w:ascii="Times New Roman"/>
                <w:spacing w:val="-2"/>
                <w:sz w:val="24"/>
              </w:rPr>
              <w:t>Reduction</w:t>
            </w:r>
            <w:r>
              <w:rPr>
                <w:rFonts w:ascii="Times New Roman"/>
                <w:b/>
                <w:spacing w:val="-2"/>
                <w:sz w:val="24"/>
                <w:vertAlign w:val="superscript"/>
              </w:rPr>
              <w:t>I</w:t>
            </w:r>
            <w:r>
              <w:rPr>
                <w:rFonts w:ascii="Times New Roman"/>
                <w:b/>
                <w:sz w:val="24"/>
                <w:vertAlign w:val="baseline"/>
              </w:rPr>
              <w:tab/>
            </w:r>
            <w:r>
              <w:rPr>
                <w:rFonts w:ascii="Times New Roman"/>
                <w:b/>
                <w:spacing w:val="-52"/>
                <w:position w:val="2"/>
                <w:sz w:val="32"/>
                <w:u w:val="double"/>
                <w:vertAlign w:val="baseline"/>
              </w:rPr>
              <w:t> </w:t>
            </w:r>
            <w:r>
              <w:rPr>
                <w:rFonts w:ascii="Times New Roman"/>
                <w:b/>
                <w:position w:val="2"/>
                <w:sz w:val="32"/>
                <w:u w:val="double"/>
                <w:vertAlign w:val="baseline"/>
              </w:rPr>
              <w:t>&lt;</w:t>
              <w:tab/>
              <w:t>&gt;</w:t>
            </w:r>
            <w:r>
              <w:rPr>
                <w:rFonts w:ascii="Times New Roman"/>
                <w:b/>
                <w:spacing w:val="37"/>
                <w:position w:val="2"/>
                <w:sz w:val="32"/>
                <w:u w:val="double"/>
                <w:vertAlign w:val="baseline"/>
              </w:rPr>
              <w:t> </w:t>
            </w:r>
            <w:r>
              <w:rPr>
                <w:rFonts w:ascii="Times New Roman"/>
                <w:b/>
                <w:spacing w:val="-52"/>
                <w:position w:val="2"/>
                <w:sz w:val="32"/>
                <w:u w:val="none"/>
                <w:vertAlign w:val="baseline"/>
              </w:rPr>
              <w:t> </w:t>
            </w:r>
            <w:r>
              <w:rPr>
                <w:rFonts w:ascii="Times New Roman"/>
                <w:spacing w:val="-2"/>
                <w:sz w:val="24"/>
                <w:u w:val="none"/>
                <w:vertAlign w:val="baseline"/>
              </w:rPr>
              <w:t>mills</w:t>
            </w:r>
            <w:r>
              <w:rPr>
                <w:rFonts w:ascii="Times New Roman"/>
                <w:sz w:val="24"/>
                <w:u w:val="none"/>
                <w:vertAlign w:val="baseline"/>
              </w:rPr>
              <w:tab/>
            </w:r>
            <w:r>
              <w:rPr>
                <w:rFonts w:ascii="Times New Roman"/>
                <w:spacing w:val="-34"/>
                <w:position w:val="2"/>
                <w:sz w:val="24"/>
                <w:u w:val="double"/>
                <w:vertAlign w:val="baseline"/>
              </w:rPr>
              <w:t> </w:t>
            </w:r>
            <w:r>
              <w:rPr>
                <w:rFonts w:ascii="Times New Roman"/>
                <w:position w:val="2"/>
                <w:sz w:val="24"/>
                <w:u w:val="double"/>
                <w:vertAlign w:val="baseline"/>
              </w:rPr>
              <w:t>$ </w:t>
            </w:r>
            <w:r>
              <w:rPr>
                <w:rFonts w:ascii="Times New Roman"/>
                <w:b/>
                <w:position w:val="2"/>
                <w:sz w:val="32"/>
                <w:u w:val="double"/>
                <w:vertAlign w:val="baseline"/>
              </w:rPr>
              <w:t>&lt;</w:t>
              <w:tab/>
            </w:r>
            <w:r>
              <w:rPr>
                <w:rFonts w:ascii="Times New Roman"/>
                <w:b/>
                <w:spacing w:val="-10"/>
                <w:position w:val="2"/>
                <w:sz w:val="32"/>
                <w:u w:val="double"/>
                <w:vertAlign w:val="baseline"/>
              </w:rPr>
              <w:t>&gt;</w:t>
            </w:r>
          </w:p>
        </w:tc>
      </w:tr>
      <w:tr>
        <w:trPr>
          <w:trHeight w:val="390" w:hRule="atLeast"/>
        </w:trPr>
        <w:tc>
          <w:tcPr>
            <w:tcW w:w="5760" w:type="dxa"/>
            <w:tcBorders>
              <w:right w:val="single" w:sz="4" w:space="0" w:color="000000"/>
            </w:tcBorders>
          </w:tcPr>
          <w:p>
            <w:pPr>
              <w:pStyle w:val="TableParagraph"/>
              <w:spacing w:line="236" w:lineRule="exact" w:before="135"/>
              <w:ind w:left="10"/>
              <w:jc w:val="center"/>
              <w:rPr>
                <w:rFonts w:ascii="Times New Roman"/>
                <w:b/>
                <w:sz w:val="22"/>
              </w:rPr>
            </w:pPr>
            <w:r>
              <w:rPr>
                <w:rFonts w:ascii="Times New Roman"/>
                <w:b/>
                <w:sz w:val="22"/>
              </w:rPr>
              <w:t>SUBTOTAL</w:t>
            </w:r>
            <w:r>
              <w:rPr>
                <w:rFonts w:ascii="Times New Roman"/>
                <w:b/>
                <w:spacing w:val="-12"/>
                <w:sz w:val="22"/>
              </w:rPr>
              <w:t> </w:t>
            </w:r>
            <w:r>
              <w:rPr>
                <w:rFonts w:ascii="Times New Roman"/>
                <w:b/>
                <w:sz w:val="22"/>
              </w:rPr>
              <w:t>FOR</w:t>
            </w:r>
            <w:r>
              <w:rPr>
                <w:rFonts w:ascii="Times New Roman"/>
                <w:b/>
                <w:spacing w:val="-13"/>
                <w:sz w:val="22"/>
              </w:rPr>
              <w:t> </w:t>
            </w:r>
            <w:r>
              <w:rPr>
                <w:rFonts w:ascii="Times New Roman"/>
                <w:b/>
                <w:sz w:val="22"/>
              </w:rPr>
              <w:t>GENERAL</w:t>
            </w:r>
            <w:r>
              <w:rPr>
                <w:rFonts w:ascii="Times New Roman"/>
                <w:b/>
                <w:spacing w:val="-13"/>
                <w:sz w:val="22"/>
              </w:rPr>
              <w:t> </w:t>
            </w:r>
            <w:r>
              <w:rPr>
                <w:rFonts w:ascii="Times New Roman"/>
                <w:b/>
                <w:spacing w:val="-2"/>
                <w:sz w:val="22"/>
              </w:rPr>
              <w:t>OPERATING:</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before="112"/>
              <w:ind w:left="59"/>
              <w:jc w:val="center"/>
              <w:rPr>
                <w:rFonts w:ascii="Times New Roman"/>
                <w:b/>
                <w:sz w:val="24"/>
              </w:rPr>
            </w:pPr>
            <w:r>
              <w:rPr>
                <w:rFonts w:ascii="Times New Roman"/>
                <w:b/>
                <w:spacing w:val="-2"/>
                <w:sz w:val="24"/>
              </w:rPr>
              <w:t>24.123</w:t>
            </w:r>
          </w:p>
        </w:tc>
        <w:tc>
          <w:tcPr>
            <w:tcW w:w="851" w:type="dxa"/>
            <w:tcBorders>
              <w:left w:val="single" w:sz="4" w:space="0" w:color="000000"/>
              <w:right w:val="single" w:sz="4" w:space="0" w:color="000000"/>
            </w:tcBorders>
          </w:tcPr>
          <w:p>
            <w:pPr>
              <w:pStyle w:val="TableParagraph"/>
              <w:spacing w:line="258" w:lineRule="exact" w:before="112"/>
              <w:ind w:left="23"/>
              <w:jc w:val="left"/>
              <w:rPr>
                <w:rFonts w:ascii="Times New Roman"/>
                <w:b/>
                <w:sz w:val="24"/>
              </w:rPr>
            </w:pPr>
            <w:r>
              <w:rPr>
                <w:rFonts w:ascii="Times New Roman"/>
                <w:b/>
                <w:spacing w:val="-2"/>
                <w:sz w:val="24"/>
              </w:rPr>
              <w:t>mills</w:t>
            </w:r>
          </w:p>
        </w:tc>
        <w:tc>
          <w:tcPr>
            <w:tcW w:w="2140" w:type="dxa"/>
            <w:tcBorders>
              <w:top w:val="single" w:sz="4" w:space="0" w:color="000000"/>
              <w:left w:val="single" w:sz="4" w:space="0" w:color="000000"/>
              <w:bottom w:val="single" w:sz="4" w:space="0" w:color="000000"/>
              <w:right w:val="single" w:sz="4" w:space="0" w:color="000000"/>
            </w:tcBorders>
          </w:tcPr>
          <w:p>
            <w:pPr>
              <w:pStyle w:val="TableParagraph"/>
              <w:tabs>
                <w:tab w:pos="727" w:val="left" w:leader="none"/>
              </w:tabs>
              <w:spacing w:line="258" w:lineRule="exact" w:before="112"/>
              <w:ind w:left="23"/>
              <w:jc w:val="left"/>
              <w:rPr>
                <w:rFonts w:ascii="Times New Roman"/>
                <w:b/>
                <w:sz w:val="24"/>
              </w:rPr>
            </w:pPr>
            <w:r>
              <w:rPr>
                <w:rFonts w:ascii="Times New Roman"/>
                <w:b/>
                <w:spacing w:val="-10"/>
                <w:sz w:val="24"/>
              </w:rPr>
              <w:t>$</w:t>
            </w:r>
            <w:r>
              <w:rPr>
                <w:rFonts w:ascii="Times New Roman"/>
                <w:b/>
                <w:sz w:val="24"/>
              </w:rPr>
              <w:tab/>
            </w:r>
            <w:r>
              <w:rPr>
                <w:rFonts w:ascii="Times New Roman"/>
                <w:b/>
                <w:spacing w:val="-2"/>
                <w:sz w:val="24"/>
              </w:rPr>
              <w:t>101,157</w:t>
            </w:r>
          </w:p>
        </w:tc>
      </w:tr>
      <w:tr>
        <w:trPr>
          <w:trHeight w:val="593" w:hRule="atLeast"/>
        </w:trPr>
        <w:tc>
          <w:tcPr>
            <w:tcW w:w="5760" w:type="dxa"/>
          </w:tcPr>
          <w:p>
            <w:pPr>
              <w:pStyle w:val="TableParagraph"/>
              <w:spacing w:before="247"/>
              <w:ind w:left="60"/>
              <w:jc w:val="left"/>
              <w:rPr>
                <w:rFonts w:ascii="Times New Roman"/>
                <w:b/>
                <w:sz w:val="24"/>
              </w:rPr>
            </w:pPr>
            <w:r>
              <w:rPr>
                <w:rFonts w:ascii="Times New Roman"/>
                <w:sz w:val="24"/>
              </w:rPr>
              <w:t>3.</w:t>
            </w:r>
            <w:r>
              <w:rPr>
                <w:rFonts w:ascii="Times New Roman"/>
                <w:spacing w:val="64"/>
                <w:w w:val="150"/>
                <w:sz w:val="24"/>
              </w:rPr>
              <w:t> </w:t>
            </w:r>
            <w:r>
              <w:rPr>
                <w:rFonts w:ascii="Times New Roman"/>
                <w:sz w:val="24"/>
              </w:rPr>
              <w:t>General</w:t>
            </w:r>
            <w:r>
              <w:rPr>
                <w:rFonts w:ascii="Times New Roman"/>
                <w:spacing w:val="-1"/>
                <w:sz w:val="24"/>
              </w:rPr>
              <w:t> </w:t>
            </w:r>
            <w:r>
              <w:rPr>
                <w:rFonts w:ascii="Times New Roman"/>
                <w:sz w:val="24"/>
              </w:rPr>
              <w:t>Obligation Bonds</w:t>
            </w:r>
            <w:r>
              <w:rPr>
                <w:rFonts w:ascii="Times New Roman"/>
                <w:spacing w:val="-2"/>
                <w:sz w:val="24"/>
              </w:rPr>
              <w:t> </w:t>
            </w:r>
            <w:r>
              <w:rPr>
                <w:rFonts w:ascii="Times New Roman"/>
                <w:sz w:val="24"/>
              </w:rPr>
              <w:t>and </w:t>
            </w:r>
            <w:r>
              <w:rPr>
                <w:rFonts w:ascii="Times New Roman"/>
                <w:spacing w:val="-2"/>
                <w:sz w:val="24"/>
              </w:rPr>
              <w:t>Interest</w:t>
            </w:r>
            <w:r>
              <w:rPr>
                <w:rFonts w:ascii="Times New Roman"/>
                <w:b/>
                <w:spacing w:val="-2"/>
                <w:sz w:val="24"/>
                <w:vertAlign w:val="superscript"/>
              </w:rPr>
              <w:t>J</w:t>
            </w:r>
          </w:p>
        </w:tc>
        <w:tc>
          <w:tcPr>
            <w:tcW w:w="1800" w:type="dxa"/>
            <w:tcBorders>
              <w:top w:val="single" w:sz="4" w:space="0" w:color="000000"/>
            </w:tcBorders>
          </w:tcPr>
          <w:p>
            <w:pPr>
              <w:pStyle w:val="TableParagraph"/>
              <w:tabs>
                <w:tab w:pos="599" w:val="left" w:leader="none"/>
                <w:tab w:pos="1799" w:val="left" w:leader="none"/>
              </w:tabs>
              <w:spacing w:before="247"/>
              <w:jc w:val="center"/>
              <w:rPr>
                <w:rFonts w:ascii="Times New Roman"/>
                <w:sz w:val="24"/>
              </w:rPr>
            </w:pPr>
            <w:r>
              <w:rPr>
                <w:rFonts w:ascii="Times New Roman"/>
                <w:sz w:val="24"/>
                <w:u w:val="single"/>
              </w:rPr>
              <w:tab/>
            </w:r>
            <w:r>
              <w:rPr>
                <w:rFonts w:ascii="Times New Roman"/>
                <w:spacing w:val="-2"/>
                <w:sz w:val="24"/>
                <w:u w:val="single"/>
              </w:rPr>
              <w:t>55.664</w:t>
            </w:r>
            <w:r>
              <w:rPr>
                <w:rFonts w:ascii="Times New Roman"/>
                <w:sz w:val="24"/>
                <w:u w:val="single"/>
              </w:rPr>
              <w:tab/>
            </w:r>
          </w:p>
        </w:tc>
        <w:tc>
          <w:tcPr>
            <w:tcW w:w="851" w:type="dxa"/>
          </w:tcPr>
          <w:p>
            <w:pPr>
              <w:pStyle w:val="TableParagraph"/>
              <w:spacing w:before="247"/>
              <w:ind w:left="28"/>
              <w:jc w:val="left"/>
              <w:rPr>
                <w:rFonts w:ascii="Times New Roman"/>
                <w:sz w:val="24"/>
              </w:rPr>
            </w:pPr>
            <w:r>
              <w:rPr>
                <w:rFonts w:ascii="Times New Roman"/>
                <w:spacing w:val="-2"/>
                <w:sz w:val="24"/>
              </w:rPr>
              <w:t>mills</w:t>
            </w:r>
          </w:p>
        </w:tc>
        <w:tc>
          <w:tcPr>
            <w:tcW w:w="2140" w:type="dxa"/>
            <w:tcBorders>
              <w:top w:val="single" w:sz="4" w:space="0" w:color="000000"/>
            </w:tcBorders>
          </w:tcPr>
          <w:p>
            <w:pPr>
              <w:pStyle w:val="TableParagraph"/>
              <w:tabs>
                <w:tab w:pos="732" w:val="left" w:leader="none"/>
                <w:tab w:pos="2129" w:val="left" w:leader="none"/>
              </w:tabs>
              <w:spacing w:before="247"/>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r>
              <w:rPr>
                <w:rFonts w:ascii="Times New Roman"/>
                <w:spacing w:val="-2"/>
                <w:sz w:val="24"/>
                <w:u w:val="single"/>
              </w:rPr>
              <w:t>233,420</w:t>
            </w:r>
            <w:r>
              <w:rPr>
                <w:rFonts w:ascii="Times New Roman"/>
                <w:sz w:val="24"/>
                <w:u w:val="single"/>
              </w:rPr>
              <w:tab/>
            </w:r>
          </w:p>
        </w:tc>
      </w:tr>
      <w:tr>
        <w:trPr>
          <w:trHeight w:val="400" w:hRule="atLeast"/>
        </w:trPr>
        <w:tc>
          <w:tcPr>
            <w:tcW w:w="5760" w:type="dxa"/>
          </w:tcPr>
          <w:p>
            <w:pPr>
              <w:pStyle w:val="TableParagraph"/>
              <w:spacing w:before="54"/>
              <w:ind w:left="59"/>
              <w:jc w:val="left"/>
              <w:rPr>
                <w:rFonts w:ascii="Times New Roman"/>
                <w:b/>
                <w:sz w:val="24"/>
              </w:rPr>
            </w:pPr>
            <w:r>
              <w:rPr>
                <w:rFonts w:ascii="Times New Roman"/>
                <w:sz w:val="24"/>
              </w:rPr>
              <w:t>4.</w:t>
            </w:r>
            <w:r>
              <w:rPr>
                <w:rFonts w:ascii="Times New Roman"/>
                <w:spacing w:val="66"/>
                <w:w w:val="150"/>
                <w:sz w:val="24"/>
              </w:rPr>
              <w:t> </w:t>
            </w:r>
            <w:r>
              <w:rPr>
                <w:rFonts w:ascii="Times New Roman"/>
                <w:sz w:val="24"/>
              </w:rPr>
              <w:t>Contractual</w:t>
            </w:r>
            <w:r>
              <w:rPr>
                <w:rFonts w:ascii="Times New Roman"/>
                <w:spacing w:val="-1"/>
                <w:sz w:val="24"/>
              </w:rPr>
              <w:t> </w:t>
            </w:r>
            <w:r>
              <w:rPr>
                <w:rFonts w:ascii="Times New Roman"/>
                <w:spacing w:val="-2"/>
                <w:sz w:val="24"/>
              </w:rPr>
              <w:t>Obligations</w:t>
            </w:r>
            <w:r>
              <w:rPr>
                <w:rFonts w:ascii="Times New Roman"/>
                <w:b/>
                <w:spacing w:val="-2"/>
                <w:sz w:val="24"/>
                <w:vertAlign w:val="superscript"/>
              </w:rPr>
              <w:t>K</w:t>
            </w:r>
          </w:p>
        </w:tc>
        <w:tc>
          <w:tcPr>
            <w:tcW w:w="1800" w:type="dxa"/>
          </w:tcPr>
          <w:p>
            <w:pPr>
              <w:pStyle w:val="TableParagraph"/>
              <w:tabs>
                <w:tab w:pos="1799" w:val="left" w:leader="none"/>
              </w:tabs>
              <w:spacing w:before="54"/>
              <w:ind w:right="-15"/>
              <w:jc w:val="center"/>
              <w:rPr>
                <w:rFonts w:ascii="Times New Roman"/>
                <w:sz w:val="24"/>
              </w:rPr>
            </w:pPr>
            <w:r>
              <w:rPr>
                <w:rFonts w:ascii="Times New Roman"/>
                <w:sz w:val="24"/>
                <w:u w:val="single"/>
              </w:rPr>
              <w:t> </w:t>
              <w:tab/>
            </w:r>
          </w:p>
        </w:tc>
        <w:tc>
          <w:tcPr>
            <w:tcW w:w="851" w:type="dxa"/>
          </w:tcPr>
          <w:p>
            <w:pPr>
              <w:pStyle w:val="TableParagraph"/>
              <w:spacing w:before="54"/>
              <w:ind w:left="28"/>
              <w:jc w:val="left"/>
              <w:rPr>
                <w:rFonts w:ascii="Times New Roman"/>
                <w:sz w:val="24"/>
              </w:rPr>
            </w:pPr>
            <w:r>
              <w:rPr>
                <w:rFonts w:ascii="Times New Roman"/>
                <w:spacing w:val="-2"/>
                <w:sz w:val="24"/>
              </w:rPr>
              <w:t>mills</w:t>
            </w:r>
          </w:p>
        </w:tc>
        <w:tc>
          <w:tcPr>
            <w:tcW w:w="2140" w:type="dxa"/>
          </w:tcPr>
          <w:p>
            <w:pPr>
              <w:pStyle w:val="TableParagraph"/>
              <w:tabs>
                <w:tab w:pos="2129" w:val="left" w:leader="none"/>
              </w:tabs>
              <w:spacing w:before="54"/>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p>
        </w:tc>
      </w:tr>
      <w:tr>
        <w:trPr>
          <w:trHeight w:val="401" w:hRule="atLeast"/>
        </w:trPr>
        <w:tc>
          <w:tcPr>
            <w:tcW w:w="5760" w:type="dxa"/>
          </w:tcPr>
          <w:p>
            <w:pPr>
              <w:pStyle w:val="TableParagraph"/>
              <w:spacing w:before="54"/>
              <w:ind w:left="60"/>
              <w:jc w:val="left"/>
              <w:rPr>
                <w:rFonts w:ascii="Times New Roman"/>
                <w:b/>
                <w:sz w:val="24"/>
              </w:rPr>
            </w:pPr>
            <w:r>
              <w:rPr>
                <w:rFonts w:ascii="Times New Roman"/>
                <w:sz w:val="24"/>
              </w:rPr>
              <w:t>5.</w:t>
            </w:r>
            <w:r>
              <w:rPr>
                <w:rFonts w:ascii="Times New Roman"/>
                <w:spacing w:val="66"/>
                <w:w w:val="150"/>
                <w:sz w:val="24"/>
              </w:rPr>
              <w:t> </w:t>
            </w:r>
            <w:r>
              <w:rPr>
                <w:rFonts w:ascii="Times New Roman"/>
                <w:sz w:val="24"/>
              </w:rPr>
              <w:t>Capital </w:t>
            </w:r>
            <w:r>
              <w:rPr>
                <w:rFonts w:ascii="Times New Roman"/>
                <w:spacing w:val="-2"/>
                <w:sz w:val="24"/>
              </w:rPr>
              <w:t>Expenditures</w:t>
            </w:r>
            <w:r>
              <w:rPr>
                <w:rFonts w:ascii="Times New Roman"/>
                <w:b/>
                <w:spacing w:val="-2"/>
                <w:sz w:val="24"/>
                <w:vertAlign w:val="superscript"/>
              </w:rPr>
              <w:t>L</w:t>
            </w:r>
          </w:p>
        </w:tc>
        <w:tc>
          <w:tcPr>
            <w:tcW w:w="1800" w:type="dxa"/>
          </w:tcPr>
          <w:p>
            <w:pPr>
              <w:pStyle w:val="TableParagraph"/>
              <w:tabs>
                <w:tab w:pos="1799" w:val="left" w:leader="none"/>
              </w:tabs>
              <w:spacing w:before="54"/>
              <w:ind w:right="-15"/>
              <w:jc w:val="center"/>
              <w:rPr>
                <w:rFonts w:ascii="Times New Roman"/>
                <w:sz w:val="24"/>
              </w:rPr>
            </w:pPr>
            <w:r>
              <w:rPr>
                <w:rFonts w:ascii="Times New Roman"/>
                <w:sz w:val="24"/>
                <w:u w:val="single"/>
              </w:rPr>
              <w:t> </w:t>
              <w:tab/>
            </w:r>
          </w:p>
        </w:tc>
        <w:tc>
          <w:tcPr>
            <w:tcW w:w="851" w:type="dxa"/>
          </w:tcPr>
          <w:p>
            <w:pPr>
              <w:pStyle w:val="TableParagraph"/>
              <w:spacing w:before="54"/>
              <w:ind w:left="28"/>
              <w:jc w:val="left"/>
              <w:rPr>
                <w:rFonts w:ascii="Times New Roman"/>
                <w:sz w:val="24"/>
              </w:rPr>
            </w:pPr>
            <w:r>
              <w:rPr>
                <w:rFonts w:ascii="Times New Roman"/>
                <w:spacing w:val="-2"/>
                <w:sz w:val="24"/>
              </w:rPr>
              <w:t>mills</w:t>
            </w:r>
          </w:p>
        </w:tc>
        <w:tc>
          <w:tcPr>
            <w:tcW w:w="2140" w:type="dxa"/>
          </w:tcPr>
          <w:p>
            <w:pPr>
              <w:pStyle w:val="TableParagraph"/>
              <w:tabs>
                <w:tab w:pos="2129" w:val="left" w:leader="none"/>
              </w:tabs>
              <w:spacing w:before="54"/>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p>
        </w:tc>
      </w:tr>
      <w:tr>
        <w:trPr>
          <w:trHeight w:val="401" w:hRule="atLeast"/>
        </w:trPr>
        <w:tc>
          <w:tcPr>
            <w:tcW w:w="5760" w:type="dxa"/>
          </w:tcPr>
          <w:p>
            <w:pPr>
              <w:pStyle w:val="TableParagraph"/>
              <w:spacing w:before="55"/>
              <w:ind w:left="60"/>
              <w:jc w:val="left"/>
              <w:rPr>
                <w:rFonts w:ascii="Times New Roman"/>
                <w:b/>
                <w:sz w:val="24"/>
              </w:rPr>
            </w:pPr>
            <w:r>
              <w:rPr>
                <w:rFonts w:ascii="Times New Roman"/>
                <w:sz w:val="24"/>
              </w:rPr>
              <w:t>6.</w:t>
            </w:r>
            <w:r>
              <w:rPr>
                <w:rFonts w:ascii="Times New Roman"/>
                <w:spacing w:val="66"/>
                <w:w w:val="150"/>
                <w:sz w:val="24"/>
              </w:rPr>
              <w:t> </w:t>
            </w:r>
            <w:r>
              <w:rPr>
                <w:rFonts w:ascii="Times New Roman"/>
                <w:spacing w:val="-2"/>
                <w:sz w:val="24"/>
              </w:rPr>
              <w:t>Refunds/Abatements</w:t>
            </w:r>
            <w:r>
              <w:rPr>
                <w:rFonts w:ascii="Times New Roman"/>
                <w:b/>
                <w:spacing w:val="-2"/>
                <w:sz w:val="24"/>
                <w:vertAlign w:val="superscript"/>
              </w:rPr>
              <w:t>M</w:t>
            </w:r>
          </w:p>
        </w:tc>
        <w:tc>
          <w:tcPr>
            <w:tcW w:w="1800" w:type="dxa"/>
          </w:tcPr>
          <w:p>
            <w:pPr>
              <w:pStyle w:val="TableParagraph"/>
              <w:tabs>
                <w:tab w:pos="1799" w:val="left" w:leader="none"/>
              </w:tabs>
              <w:spacing w:before="55"/>
              <w:ind w:right="-15"/>
              <w:jc w:val="center"/>
              <w:rPr>
                <w:rFonts w:ascii="Times New Roman"/>
                <w:sz w:val="24"/>
              </w:rPr>
            </w:pPr>
            <w:r>
              <w:rPr>
                <w:rFonts w:ascii="Times New Roman"/>
                <w:sz w:val="24"/>
                <w:u w:val="single"/>
              </w:rPr>
              <w:t> </w:t>
              <w:tab/>
            </w:r>
          </w:p>
        </w:tc>
        <w:tc>
          <w:tcPr>
            <w:tcW w:w="851" w:type="dxa"/>
          </w:tcPr>
          <w:p>
            <w:pPr>
              <w:pStyle w:val="TableParagraph"/>
              <w:spacing w:before="55"/>
              <w:ind w:left="28"/>
              <w:jc w:val="left"/>
              <w:rPr>
                <w:rFonts w:ascii="Times New Roman"/>
                <w:sz w:val="24"/>
              </w:rPr>
            </w:pPr>
            <w:r>
              <w:rPr>
                <w:rFonts w:ascii="Times New Roman"/>
                <w:spacing w:val="-2"/>
                <w:sz w:val="24"/>
              </w:rPr>
              <w:t>mills</w:t>
            </w:r>
          </w:p>
        </w:tc>
        <w:tc>
          <w:tcPr>
            <w:tcW w:w="2140" w:type="dxa"/>
          </w:tcPr>
          <w:p>
            <w:pPr>
              <w:pStyle w:val="TableParagraph"/>
              <w:tabs>
                <w:tab w:pos="2129" w:val="left" w:leader="none"/>
              </w:tabs>
              <w:spacing w:before="55"/>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p>
        </w:tc>
      </w:tr>
      <w:tr>
        <w:trPr>
          <w:trHeight w:val="400" w:hRule="atLeast"/>
        </w:trPr>
        <w:tc>
          <w:tcPr>
            <w:tcW w:w="5760" w:type="dxa"/>
          </w:tcPr>
          <w:p>
            <w:pPr>
              <w:pStyle w:val="TableParagraph"/>
              <w:tabs>
                <w:tab w:pos="5399" w:val="left" w:leader="none"/>
              </w:tabs>
              <w:spacing w:before="54"/>
              <w:ind w:left="79"/>
              <w:jc w:val="left"/>
              <w:rPr>
                <w:rFonts w:ascii="Times New Roman"/>
                <w:sz w:val="24"/>
              </w:rPr>
            </w:pPr>
            <w:r>
              <w:rPr>
                <w:rFonts w:ascii="Times New Roman"/>
                <w:sz w:val="24"/>
              </w:rPr>
              <w:t>7.</w:t>
            </w:r>
            <w:r>
              <w:rPr>
                <w:rFonts w:ascii="Times New Roman"/>
                <w:spacing w:val="80"/>
                <w:sz w:val="24"/>
              </w:rPr>
              <w:t> </w:t>
            </w:r>
            <w:r>
              <w:rPr>
                <w:rFonts w:ascii="Times New Roman"/>
                <w:sz w:val="24"/>
              </w:rPr>
              <w:t>Other</w:t>
            </w:r>
            <w:r>
              <w:rPr>
                <w:rFonts w:ascii="Times New Roman"/>
                <w:b/>
                <w:sz w:val="24"/>
                <w:vertAlign w:val="superscript"/>
              </w:rPr>
              <w:t>N</w:t>
            </w:r>
            <w:r>
              <w:rPr>
                <w:rFonts w:ascii="Times New Roman"/>
                <w:b/>
                <w:sz w:val="24"/>
                <w:vertAlign w:val="baseline"/>
              </w:rPr>
              <w:t> </w:t>
            </w:r>
            <w:r>
              <w:rPr>
                <w:rFonts w:ascii="Times New Roman"/>
                <w:sz w:val="24"/>
                <w:vertAlign w:val="baseline"/>
              </w:rPr>
              <w:t>(</w:t>
            </w:r>
            <w:r>
              <w:rPr>
                <w:rFonts w:ascii="Times New Roman"/>
                <w:sz w:val="22"/>
                <w:vertAlign w:val="baseline"/>
              </w:rPr>
              <w:t>specify</w:t>
            </w:r>
            <w:r>
              <w:rPr>
                <w:rFonts w:ascii="Times New Roman"/>
                <w:sz w:val="24"/>
                <w:vertAlign w:val="baseline"/>
              </w:rPr>
              <w:t>):</w:t>
            </w:r>
            <w:r>
              <w:rPr>
                <w:rFonts w:ascii="Times New Roman"/>
                <w:spacing w:val="104"/>
                <w:sz w:val="24"/>
                <w:vertAlign w:val="baseline"/>
              </w:rPr>
              <w:t> </w:t>
            </w:r>
            <w:r>
              <w:rPr>
                <w:rFonts w:ascii="Times New Roman"/>
                <w:sz w:val="24"/>
                <w:u w:val="single"/>
                <w:vertAlign w:val="baseline"/>
              </w:rPr>
              <w:tab/>
            </w:r>
          </w:p>
        </w:tc>
        <w:tc>
          <w:tcPr>
            <w:tcW w:w="1800" w:type="dxa"/>
          </w:tcPr>
          <w:p>
            <w:pPr>
              <w:pStyle w:val="TableParagraph"/>
              <w:tabs>
                <w:tab w:pos="1799" w:val="left" w:leader="none"/>
              </w:tabs>
              <w:spacing w:before="54"/>
              <w:ind w:right="-15"/>
              <w:jc w:val="center"/>
              <w:rPr>
                <w:rFonts w:ascii="Times New Roman"/>
                <w:sz w:val="24"/>
              </w:rPr>
            </w:pPr>
            <w:r>
              <w:rPr>
                <w:rFonts w:ascii="Times New Roman"/>
                <w:sz w:val="24"/>
                <w:u w:val="single"/>
              </w:rPr>
              <w:t> </w:t>
              <w:tab/>
            </w:r>
          </w:p>
        </w:tc>
        <w:tc>
          <w:tcPr>
            <w:tcW w:w="851" w:type="dxa"/>
          </w:tcPr>
          <w:p>
            <w:pPr>
              <w:pStyle w:val="TableParagraph"/>
              <w:spacing w:before="54"/>
              <w:ind w:left="28"/>
              <w:jc w:val="left"/>
              <w:rPr>
                <w:rFonts w:ascii="Times New Roman"/>
                <w:sz w:val="24"/>
              </w:rPr>
            </w:pPr>
            <w:r>
              <w:rPr>
                <w:rFonts w:ascii="Times New Roman"/>
                <w:spacing w:val="-2"/>
                <w:sz w:val="24"/>
              </w:rPr>
              <w:t>mills</w:t>
            </w:r>
          </w:p>
        </w:tc>
        <w:tc>
          <w:tcPr>
            <w:tcW w:w="2140" w:type="dxa"/>
          </w:tcPr>
          <w:p>
            <w:pPr>
              <w:pStyle w:val="TableParagraph"/>
              <w:tabs>
                <w:tab w:pos="2129" w:val="left" w:leader="none"/>
              </w:tabs>
              <w:spacing w:before="54"/>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p>
        </w:tc>
      </w:tr>
      <w:tr>
        <w:trPr>
          <w:trHeight w:val="476" w:hRule="atLeast"/>
        </w:trPr>
        <w:tc>
          <w:tcPr>
            <w:tcW w:w="5760" w:type="dxa"/>
            <w:tcBorders>
              <w:bottom w:val="double" w:sz="4" w:space="0" w:color="000000"/>
            </w:tcBorders>
          </w:tcPr>
          <w:p>
            <w:pPr>
              <w:pStyle w:val="TableParagraph"/>
              <w:tabs>
                <w:tab w:pos="5399" w:val="left" w:leader="none"/>
              </w:tabs>
              <w:spacing w:before="54"/>
              <w:ind w:left="2159"/>
              <w:jc w:val="left"/>
              <w:rPr>
                <w:rFonts w:ascii="Times New Roman"/>
                <w:sz w:val="24"/>
              </w:rPr>
            </w:pPr>
            <w:r>
              <w:rPr>
                <w:rFonts w:ascii="Times New Roman"/>
                <w:sz w:val="24"/>
                <w:u w:val="single"/>
              </w:rPr>
              <w:t> </w:t>
              <w:tab/>
            </w:r>
          </w:p>
        </w:tc>
        <w:tc>
          <w:tcPr>
            <w:tcW w:w="1800" w:type="dxa"/>
            <w:tcBorders>
              <w:bottom w:val="double" w:sz="4" w:space="0" w:color="000000"/>
            </w:tcBorders>
          </w:tcPr>
          <w:p>
            <w:pPr>
              <w:pStyle w:val="TableParagraph"/>
              <w:tabs>
                <w:tab w:pos="1799" w:val="left" w:leader="none"/>
              </w:tabs>
              <w:spacing w:before="54"/>
              <w:ind w:right="-15"/>
              <w:jc w:val="center"/>
              <w:rPr>
                <w:rFonts w:ascii="Times New Roman"/>
                <w:sz w:val="24"/>
              </w:rPr>
            </w:pPr>
            <w:r>
              <w:rPr>
                <w:rFonts w:ascii="Times New Roman"/>
                <w:sz w:val="24"/>
                <w:u w:val="single"/>
              </w:rPr>
              <w:t> </w:t>
              <w:tab/>
            </w:r>
          </w:p>
        </w:tc>
        <w:tc>
          <w:tcPr>
            <w:tcW w:w="851" w:type="dxa"/>
            <w:tcBorders>
              <w:bottom w:val="double" w:sz="4" w:space="0" w:color="000000"/>
            </w:tcBorders>
          </w:tcPr>
          <w:p>
            <w:pPr>
              <w:pStyle w:val="TableParagraph"/>
              <w:spacing w:before="54"/>
              <w:ind w:left="28"/>
              <w:jc w:val="left"/>
              <w:rPr>
                <w:rFonts w:ascii="Times New Roman"/>
                <w:sz w:val="24"/>
              </w:rPr>
            </w:pPr>
            <w:r>
              <w:rPr>
                <w:rFonts w:ascii="Times New Roman"/>
                <w:spacing w:val="-2"/>
                <w:sz w:val="24"/>
              </w:rPr>
              <w:t>mills</w:t>
            </w:r>
          </w:p>
        </w:tc>
        <w:tc>
          <w:tcPr>
            <w:tcW w:w="2140" w:type="dxa"/>
            <w:tcBorders>
              <w:bottom w:val="double" w:sz="4" w:space="0" w:color="000000"/>
            </w:tcBorders>
          </w:tcPr>
          <w:p>
            <w:pPr>
              <w:pStyle w:val="TableParagraph"/>
              <w:tabs>
                <w:tab w:pos="2129" w:val="left" w:leader="none"/>
              </w:tabs>
              <w:spacing w:before="54"/>
              <w:ind w:left="-1"/>
              <w:jc w:val="left"/>
              <w:rPr>
                <w:rFonts w:ascii="Times New Roman"/>
                <w:sz w:val="24"/>
              </w:rPr>
            </w:pPr>
            <w:r>
              <w:rPr>
                <w:rFonts w:ascii="Times New Roman"/>
                <w:spacing w:val="-32"/>
                <w:sz w:val="24"/>
                <w:u w:val="single"/>
              </w:rPr>
              <w:t> </w:t>
            </w:r>
            <w:r>
              <w:rPr>
                <w:rFonts w:ascii="Times New Roman"/>
                <w:spacing w:val="-10"/>
                <w:sz w:val="24"/>
                <w:u w:val="single"/>
              </w:rPr>
              <w:t>$</w:t>
            </w:r>
            <w:r>
              <w:rPr>
                <w:rFonts w:ascii="Times New Roman"/>
                <w:sz w:val="24"/>
                <w:u w:val="single"/>
              </w:rPr>
              <w:tab/>
            </w:r>
          </w:p>
        </w:tc>
      </w:tr>
    </w:tbl>
    <w:p>
      <w:pPr>
        <w:pStyle w:val="BodyText"/>
        <w:spacing w:before="1"/>
        <w:rPr>
          <w:sz w:val="13"/>
        </w:rPr>
      </w:pPr>
    </w:p>
    <w:p>
      <w:pPr>
        <w:spacing w:after="0"/>
        <w:rPr>
          <w:sz w:val="13"/>
        </w:rPr>
        <w:sectPr>
          <w:type w:val="continuous"/>
          <w:pgSz w:w="12240" w:h="15840"/>
          <w:pgMar w:top="1360" w:bottom="280" w:left="500" w:right="440"/>
        </w:sectPr>
      </w:pPr>
    </w:p>
    <w:p>
      <w:pPr>
        <w:spacing w:before="93"/>
        <w:ind w:left="3992" w:right="0" w:firstLine="0"/>
        <w:jc w:val="left"/>
        <w:rPr>
          <w:sz w:val="16"/>
        </w:rPr>
      </w:pPr>
      <w:r>
        <w:rPr/>
        <mc:AlternateContent>
          <mc:Choice Requires="wps">
            <w:drawing>
              <wp:anchor distT="0" distB="0" distL="0" distR="0" allowOverlap="1" layoutInCell="1" locked="0" behindDoc="1" simplePos="0" relativeHeight="486593024">
                <wp:simplePos x="0" y="0"/>
                <wp:positionH relativeFrom="page">
                  <wp:posOffset>1937766</wp:posOffset>
                </wp:positionH>
                <wp:positionV relativeFrom="paragraph">
                  <wp:posOffset>67436</wp:posOffset>
                </wp:positionV>
                <wp:extent cx="2089785" cy="2254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89785" cy="225425"/>
                        </a:xfrm>
                        <a:prstGeom prst="rect">
                          <a:avLst/>
                        </a:prstGeom>
                      </wps:spPr>
                      <wps:txbx>
                        <w:txbxContent>
                          <w:p>
                            <w:pPr>
                              <w:tabs>
                                <w:tab w:pos="3183" w:val="left" w:leader="none"/>
                              </w:tabs>
                              <w:spacing w:line="355" w:lineRule="exact" w:before="0"/>
                              <w:ind w:left="0" w:right="0" w:firstLine="0"/>
                              <w:jc w:val="left"/>
                              <w:rPr>
                                <w:sz w:val="32"/>
                              </w:rPr>
                            </w:pPr>
                            <w:r>
                              <w:rPr>
                                <w:b/>
                                <w:sz w:val="32"/>
                              </w:rPr>
                              <w:t>TOTAL:</w:t>
                            </w:r>
                            <w:r>
                              <w:rPr>
                                <w:b/>
                                <w:spacing w:val="-5"/>
                                <w:sz w:val="32"/>
                              </w:rPr>
                              <w:t> </w:t>
                            </w:r>
                            <w:r>
                              <w:rPr>
                                <w:spacing w:val="-10"/>
                                <w:sz w:val="32"/>
                              </w:rPr>
                              <w:t>[</w:t>
                            </w:r>
                            <w:r>
                              <w:rPr>
                                <w:sz w:val="32"/>
                              </w:rPr>
                              <w:tab/>
                            </w:r>
                            <w:r>
                              <w:rPr>
                                <w:spacing w:val="-10"/>
                                <w:sz w:val="3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2.580002pt;margin-top:5.309999pt;width:164.55pt;height:17.75pt;mso-position-horizontal-relative:page;mso-position-vertical-relative:paragraph;z-index:-16723456" type="#_x0000_t202" id="docshape15" filled="false" stroked="false">
                <v:textbox inset="0,0,0,0">
                  <w:txbxContent>
                    <w:p>
                      <w:pPr>
                        <w:tabs>
                          <w:tab w:pos="3183" w:val="left" w:leader="none"/>
                        </w:tabs>
                        <w:spacing w:line="355" w:lineRule="exact" w:before="0"/>
                        <w:ind w:left="0" w:right="0" w:firstLine="0"/>
                        <w:jc w:val="left"/>
                        <w:rPr>
                          <w:sz w:val="32"/>
                        </w:rPr>
                      </w:pPr>
                      <w:r>
                        <w:rPr>
                          <w:b/>
                          <w:sz w:val="32"/>
                        </w:rPr>
                        <w:t>TOTAL:</w:t>
                      </w:r>
                      <w:r>
                        <w:rPr>
                          <w:b/>
                          <w:spacing w:val="-5"/>
                          <w:sz w:val="32"/>
                        </w:rPr>
                        <w:t> </w:t>
                      </w:r>
                      <w:r>
                        <w:rPr>
                          <w:spacing w:val="-10"/>
                          <w:sz w:val="32"/>
                        </w:rPr>
                        <w:t>[</w:t>
                      </w:r>
                      <w:r>
                        <w:rPr>
                          <w:sz w:val="32"/>
                        </w:rPr>
                        <w:tab/>
                      </w:r>
                      <w:r>
                        <w:rPr>
                          <w:spacing w:val="-10"/>
                          <w:sz w:val="32"/>
                        </w:rPr>
                        <w:t>]</w:t>
                      </w:r>
                    </w:p>
                  </w:txbxContent>
                </v:textbox>
                <w10:wrap type="none"/>
              </v:shape>
            </w:pict>
          </mc:Fallback>
        </mc:AlternateContent>
      </w:r>
      <w:r>
        <w:rPr>
          <w:sz w:val="16"/>
        </w:rPr>
        <w:t>Sum</w:t>
      </w:r>
      <w:r>
        <w:rPr>
          <w:spacing w:val="-10"/>
          <w:sz w:val="16"/>
        </w:rPr>
        <w:t> </w:t>
      </w:r>
      <w:r>
        <w:rPr>
          <w:sz w:val="16"/>
        </w:rPr>
        <w:t>of</w:t>
      </w:r>
      <w:r>
        <w:rPr>
          <w:spacing w:val="-10"/>
          <w:sz w:val="16"/>
        </w:rPr>
        <w:t> </w:t>
      </w:r>
      <w:r>
        <w:rPr>
          <w:sz w:val="16"/>
        </w:rPr>
        <w:t>General</w:t>
      </w:r>
      <w:r>
        <w:rPr>
          <w:spacing w:val="-10"/>
          <w:sz w:val="16"/>
        </w:rPr>
        <w:t> </w:t>
      </w:r>
      <w:r>
        <w:rPr>
          <w:sz w:val="16"/>
        </w:rPr>
        <w:t>Operating</w:t>
      </w:r>
      <w:r>
        <w:rPr>
          <w:spacing w:val="40"/>
          <w:sz w:val="16"/>
        </w:rPr>
        <w:t> </w:t>
      </w:r>
      <w:r>
        <w:rPr>
          <w:sz w:val="16"/>
        </w:rPr>
        <w:t>Subtotal</w:t>
      </w:r>
      <w:r>
        <w:rPr>
          <w:spacing w:val="-3"/>
          <w:sz w:val="16"/>
        </w:rPr>
        <w:t> </w:t>
      </w:r>
      <w:r>
        <w:rPr>
          <w:sz w:val="16"/>
        </w:rPr>
        <w:t>and</w:t>
      </w:r>
      <w:r>
        <w:rPr>
          <w:spacing w:val="-3"/>
          <w:sz w:val="16"/>
        </w:rPr>
        <w:t> </w:t>
      </w:r>
      <w:r>
        <w:rPr>
          <w:sz w:val="16"/>
        </w:rPr>
        <w:t>Lines</w:t>
      </w:r>
      <w:r>
        <w:rPr>
          <w:spacing w:val="34"/>
          <w:sz w:val="16"/>
        </w:rPr>
        <w:t> </w:t>
      </w:r>
      <w:r>
        <w:rPr>
          <w:sz w:val="16"/>
        </w:rPr>
        <w:t>3</w:t>
      </w:r>
      <w:r>
        <w:rPr>
          <w:spacing w:val="-3"/>
          <w:sz w:val="16"/>
        </w:rPr>
        <w:t> </w:t>
      </w:r>
      <w:r>
        <w:rPr>
          <w:sz w:val="16"/>
        </w:rPr>
        <w:t>to</w:t>
      </w:r>
      <w:r>
        <w:rPr>
          <w:spacing w:val="-4"/>
          <w:sz w:val="16"/>
        </w:rPr>
        <w:t> </w:t>
      </w:r>
      <w:r>
        <w:rPr>
          <w:spacing w:val="-10"/>
          <w:sz w:val="16"/>
        </w:rPr>
        <w:t>7</w:t>
      </w:r>
    </w:p>
    <w:p>
      <w:pPr>
        <w:pStyle w:val="Heading1"/>
        <w:spacing w:line="240" w:lineRule="auto" w:before="140"/>
        <w:ind w:right="573"/>
        <w:jc w:val="center"/>
      </w:pPr>
      <w:r>
        <w:rPr>
          <w:b w:val="0"/>
        </w:rPr>
        <w:br w:type="column"/>
      </w:r>
      <w:r>
        <w:rPr>
          <w:spacing w:val="-2"/>
        </w:rPr>
        <w:t>mills</w:t>
      </w:r>
    </w:p>
    <w:p>
      <w:pPr>
        <w:spacing w:after="0" w:line="240" w:lineRule="auto"/>
        <w:jc w:val="center"/>
        <w:sectPr>
          <w:type w:val="continuous"/>
          <w:pgSz w:w="12240" w:h="15840"/>
          <w:pgMar w:top="1360" w:bottom="280" w:left="500" w:right="440"/>
          <w:cols w:num="2" w:equalWidth="0">
            <w:col w:w="5688" w:space="40"/>
            <w:col w:w="5572"/>
          </w:cols>
        </w:sectPr>
      </w:pPr>
    </w:p>
    <w:p>
      <w:pPr>
        <w:pStyle w:val="BodyText"/>
        <w:spacing w:before="2"/>
        <w:rPr>
          <w:b/>
          <w:sz w:val="9"/>
        </w:rPr>
      </w:pPr>
    </w:p>
    <w:p>
      <w:pPr>
        <w:pStyle w:val="BodyText"/>
        <w:spacing w:line="20" w:lineRule="exact"/>
        <w:ind w:left="324"/>
        <w:rPr>
          <w:sz w:val="2"/>
        </w:rPr>
      </w:pPr>
      <w:r>
        <w:rPr>
          <w:sz w:val="2"/>
        </w:rPr>
        <mc:AlternateContent>
          <mc:Choice Requires="wps">
            <w:drawing>
              <wp:inline distT="0" distB="0" distL="0" distR="0">
                <wp:extent cx="6705600" cy="50800"/>
                <wp:effectExtent l="28575" t="0" r="19050" b="6350"/>
                <wp:docPr id="19" name="Group 19"/>
                <wp:cNvGraphicFramePr>
                  <a:graphicFrameLocks/>
                </wp:cNvGraphicFramePr>
                <a:graphic>
                  <a:graphicData uri="http://schemas.microsoft.com/office/word/2010/wordprocessingGroup">
                    <wpg:wgp>
                      <wpg:cNvPr id="19" name="Group 19"/>
                      <wpg:cNvGrpSpPr/>
                      <wpg:grpSpPr>
                        <a:xfrm>
                          <a:off x="0" y="0"/>
                          <a:ext cx="6705600" cy="50800"/>
                          <a:chExt cx="6705600" cy="50800"/>
                        </a:xfrm>
                      </wpg:grpSpPr>
                      <wps:wsp>
                        <wps:cNvPr id="20" name="Graphic 20"/>
                        <wps:cNvSpPr/>
                        <wps:spPr>
                          <a:xfrm>
                            <a:off x="0" y="25400"/>
                            <a:ext cx="6705600" cy="1270"/>
                          </a:xfrm>
                          <a:custGeom>
                            <a:avLst/>
                            <a:gdLst/>
                            <a:ahLst/>
                            <a:cxnLst/>
                            <a:rect l="l" t="t" r="r" b="b"/>
                            <a:pathLst>
                              <a:path w="6705600" h="0">
                                <a:moveTo>
                                  <a:pt x="0" y="0"/>
                                </a:moveTo>
                                <a:lnTo>
                                  <a:pt x="6705600" y="0"/>
                                </a:lnTo>
                              </a:path>
                            </a:pathLst>
                          </a:custGeom>
                          <a:ln w="50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8pt;height:4pt;mso-position-horizontal-relative:char;mso-position-vertical-relative:line" id="docshapegroup16" coordorigin="0,0" coordsize="10560,80">
                <v:line style="position:absolute" from="0,40" to="10560,40" stroked="true" strokeweight="4pt" strokecolor="#000000">
                  <v:stroke dashstyle="solid"/>
                </v:line>
              </v:group>
            </w:pict>
          </mc:Fallback>
        </mc:AlternateContent>
      </w:r>
      <w:r>
        <w:rPr>
          <w:sz w:val="2"/>
        </w:rPr>
      </w:r>
    </w:p>
    <w:p>
      <w:pPr>
        <w:pStyle w:val="BodyText"/>
        <w:spacing w:before="9"/>
        <w:rPr>
          <w:b/>
          <w:sz w:val="7"/>
        </w:rPr>
      </w:pPr>
    </w:p>
    <w:p>
      <w:pPr>
        <w:spacing w:after="0"/>
        <w:rPr>
          <w:sz w:val="7"/>
        </w:rPr>
        <w:sectPr>
          <w:type w:val="continuous"/>
          <w:pgSz w:w="12240" w:h="15840"/>
          <w:pgMar w:top="1360" w:bottom="280" w:left="500" w:right="440"/>
        </w:sectPr>
      </w:pPr>
    </w:p>
    <w:p>
      <w:pPr>
        <w:pStyle w:val="BodyText"/>
        <w:spacing w:before="90"/>
        <w:ind w:left="364"/>
      </w:pPr>
      <w:r>
        <w:rPr/>
        <mc:AlternateContent>
          <mc:Choice Requires="wps">
            <w:drawing>
              <wp:anchor distT="0" distB="0" distL="0" distR="0" allowOverlap="1" layoutInCell="1" locked="0" behindDoc="0" simplePos="0" relativeHeight="15735808">
                <wp:simplePos x="0" y="0"/>
                <wp:positionH relativeFrom="page">
                  <wp:posOffset>5889053</wp:posOffset>
                </wp:positionH>
                <wp:positionV relativeFrom="paragraph">
                  <wp:posOffset>-453131</wp:posOffset>
                </wp:positionV>
                <wp:extent cx="1352550" cy="3257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352550" cy="325755"/>
                        </a:xfrm>
                        <a:prstGeom prst="rect">
                          <a:avLst/>
                        </a:prstGeom>
                        <a:ln w="18923">
                          <a:solidFill>
                            <a:srgbClr val="000000"/>
                          </a:solidFill>
                          <a:prstDash val="solid"/>
                        </a:ln>
                      </wps:spPr>
                      <wps:txbx>
                        <w:txbxContent>
                          <w:p>
                            <w:pPr>
                              <w:tabs>
                                <w:tab w:pos="613" w:val="left" w:leader="none"/>
                              </w:tabs>
                              <w:spacing w:line="322" w:lineRule="exact" w:before="161"/>
                              <w:ind w:left="100" w:right="0" w:firstLine="0"/>
                              <w:jc w:val="left"/>
                              <w:rPr>
                                <w:b/>
                                <w:sz w:val="28"/>
                              </w:rPr>
                            </w:pPr>
                            <w:r>
                              <w:rPr>
                                <w:b/>
                                <w:spacing w:val="-10"/>
                                <w:sz w:val="28"/>
                              </w:rPr>
                              <w:t>$</w:t>
                            </w:r>
                            <w:r>
                              <w:rPr>
                                <w:b/>
                                <w:sz w:val="28"/>
                              </w:rPr>
                              <w:tab/>
                            </w:r>
                            <w:r>
                              <w:rPr>
                                <w:b/>
                                <w:spacing w:val="-2"/>
                                <w:sz w:val="28"/>
                              </w:rPr>
                              <w:t>334,577</w:t>
                            </w:r>
                          </w:p>
                        </w:txbxContent>
                      </wps:txbx>
                      <wps:bodyPr wrap="square" lIns="0" tIns="0" rIns="0" bIns="0" rtlCol="0">
                        <a:noAutofit/>
                      </wps:bodyPr>
                    </wps:wsp>
                  </a:graphicData>
                </a:graphic>
              </wp:anchor>
            </w:drawing>
          </mc:Choice>
          <mc:Fallback>
            <w:pict>
              <v:shape style="position:absolute;margin-left:463.704987pt;margin-top:-35.679657pt;width:106.5pt;height:25.65pt;mso-position-horizontal-relative:page;mso-position-vertical-relative:paragraph;z-index:15735808" type="#_x0000_t202" id="docshape17" filled="false" stroked="true" strokeweight="1.49pt" strokecolor="#000000">
                <v:textbox inset="0,0,0,0">
                  <w:txbxContent>
                    <w:p>
                      <w:pPr>
                        <w:tabs>
                          <w:tab w:pos="613" w:val="left" w:leader="none"/>
                        </w:tabs>
                        <w:spacing w:line="322" w:lineRule="exact" w:before="161"/>
                        <w:ind w:left="100" w:right="0" w:firstLine="0"/>
                        <w:jc w:val="left"/>
                        <w:rPr>
                          <w:b/>
                          <w:sz w:val="28"/>
                        </w:rPr>
                      </w:pPr>
                      <w:r>
                        <w:rPr>
                          <w:b/>
                          <w:spacing w:val="-10"/>
                          <w:sz w:val="28"/>
                        </w:rPr>
                        <w:t>$</w:t>
                      </w:r>
                      <w:r>
                        <w:rPr>
                          <w:b/>
                          <w:sz w:val="28"/>
                        </w:rPr>
                        <w:tab/>
                      </w:r>
                      <w:r>
                        <w:rPr>
                          <w:b/>
                          <w:spacing w:val="-2"/>
                          <w:sz w:val="28"/>
                        </w:rPr>
                        <w:t>334,577</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4205795</wp:posOffset>
                </wp:positionH>
                <wp:positionV relativeFrom="paragraph">
                  <wp:posOffset>-453131</wp:posOffset>
                </wp:positionV>
                <wp:extent cx="1143000" cy="32575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143000" cy="325755"/>
                        </a:xfrm>
                        <a:prstGeom prst="rect">
                          <a:avLst/>
                        </a:prstGeom>
                        <a:ln w="18923">
                          <a:solidFill>
                            <a:srgbClr val="000000"/>
                          </a:solidFill>
                          <a:prstDash val="solid"/>
                        </a:ln>
                      </wps:spPr>
                      <wps:txbx>
                        <w:txbxContent>
                          <w:p>
                            <w:pPr>
                              <w:spacing w:line="322" w:lineRule="exact" w:before="161"/>
                              <w:ind w:left="545" w:right="0" w:firstLine="0"/>
                              <w:jc w:val="left"/>
                              <w:rPr>
                                <w:b/>
                                <w:sz w:val="28"/>
                              </w:rPr>
                            </w:pPr>
                            <w:r>
                              <w:rPr>
                                <w:b/>
                                <w:spacing w:val="-2"/>
                                <w:sz w:val="28"/>
                              </w:rPr>
                              <w:t>79.787</w:t>
                            </w:r>
                          </w:p>
                        </w:txbxContent>
                      </wps:txbx>
                      <wps:bodyPr wrap="square" lIns="0" tIns="0" rIns="0" bIns="0" rtlCol="0">
                        <a:noAutofit/>
                      </wps:bodyPr>
                    </wps:wsp>
                  </a:graphicData>
                </a:graphic>
              </wp:anchor>
            </w:drawing>
          </mc:Choice>
          <mc:Fallback>
            <w:pict>
              <v:shape style="position:absolute;margin-left:331.165009pt;margin-top:-35.679657pt;width:90pt;height:25.65pt;mso-position-horizontal-relative:page;mso-position-vertical-relative:paragraph;z-index:15736320" type="#_x0000_t202" id="docshape18" filled="false" stroked="true" strokeweight="1.49pt" strokecolor="#000000">
                <v:textbox inset="0,0,0,0">
                  <w:txbxContent>
                    <w:p>
                      <w:pPr>
                        <w:spacing w:line="322" w:lineRule="exact" w:before="161"/>
                        <w:ind w:left="545" w:right="0" w:firstLine="0"/>
                        <w:jc w:val="left"/>
                        <w:rPr>
                          <w:b/>
                          <w:sz w:val="28"/>
                        </w:rPr>
                      </w:pPr>
                      <w:r>
                        <w:rPr>
                          <w:b/>
                          <w:spacing w:val="-2"/>
                          <w:sz w:val="28"/>
                        </w:rPr>
                        <w:t>79.787</w:t>
                      </w:r>
                    </w:p>
                  </w:txbxContent>
                </v:textbox>
                <v:stroke dashstyle="solid"/>
                <w10:wrap type="none"/>
              </v:shape>
            </w:pict>
          </mc:Fallback>
        </mc:AlternateContent>
      </w:r>
      <w:r>
        <w:rPr/>
        <w:t>Contact </w:t>
      </w:r>
      <w:r>
        <w:rPr>
          <w:spacing w:val="-2"/>
        </w:rPr>
        <w:t>person:</w:t>
      </w:r>
    </w:p>
    <w:p>
      <w:pPr>
        <w:pStyle w:val="BodyText"/>
        <w:tabs>
          <w:tab w:pos="2043" w:val="left" w:leader="none"/>
          <w:tab w:pos="6086" w:val="left" w:leader="none"/>
        </w:tabs>
        <w:ind w:left="364"/>
      </w:pPr>
      <w:r>
        <w:rPr/>
        <mc:AlternateContent>
          <mc:Choice Requires="wps">
            <w:drawing>
              <wp:anchor distT="0" distB="0" distL="0" distR="0" allowOverlap="1" layoutInCell="1" locked="0" behindDoc="1" simplePos="0" relativeHeight="486591488">
                <wp:simplePos x="0" y="0"/>
                <wp:positionH relativeFrom="page">
                  <wp:posOffset>523494</wp:posOffset>
                </wp:positionH>
                <wp:positionV relativeFrom="paragraph">
                  <wp:posOffset>64979</wp:posOffset>
                </wp:positionV>
                <wp:extent cx="6705600" cy="58039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705600" cy="580390"/>
                          <a:chExt cx="6705600" cy="580390"/>
                        </a:xfrm>
                      </wpg:grpSpPr>
                      <wps:wsp>
                        <wps:cNvPr id="24" name="Graphic 24"/>
                        <wps:cNvSpPr/>
                        <wps:spPr>
                          <a:xfrm>
                            <a:off x="0" y="446912"/>
                            <a:ext cx="6705600" cy="1270"/>
                          </a:xfrm>
                          <a:custGeom>
                            <a:avLst/>
                            <a:gdLst/>
                            <a:ahLst/>
                            <a:cxnLst/>
                            <a:rect l="l" t="t" r="r" b="b"/>
                            <a:pathLst>
                              <a:path w="6705600" h="0">
                                <a:moveTo>
                                  <a:pt x="0" y="0"/>
                                </a:moveTo>
                                <a:lnTo>
                                  <a:pt x="6705600" y="0"/>
                                </a:lnTo>
                              </a:path>
                            </a:pathLst>
                          </a:custGeom>
                          <a:ln w="50800">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7" cstate="print"/>
                          <a:stretch>
                            <a:fillRect/>
                          </a:stretch>
                        </pic:blipFill>
                        <pic:spPr>
                          <a:xfrm>
                            <a:off x="1146263" y="0"/>
                            <a:ext cx="932357" cy="579920"/>
                          </a:xfrm>
                          <a:prstGeom prst="rect">
                            <a:avLst/>
                          </a:prstGeom>
                        </pic:spPr>
                      </pic:pic>
                    </wpg:wgp>
                  </a:graphicData>
                </a:graphic>
              </wp:anchor>
            </w:drawing>
          </mc:Choice>
          <mc:Fallback>
            <w:pict>
              <v:group style="position:absolute;margin-left:41.220001pt;margin-top:5.116517pt;width:528pt;height:45.7pt;mso-position-horizontal-relative:page;mso-position-vertical-relative:paragraph;z-index:-16724992" id="docshapegroup19" coordorigin="824,102" coordsize="10560,914">
                <v:line style="position:absolute" from="824,806" to="11384,806" stroked="true" strokeweight="4pt" strokecolor="#000000">
                  <v:stroke dashstyle="solid"/>
                </v:line>
                <v:shape style="position:absolute;left:2629;top:102;width:1469;height:914" type="#_x0000_t75" id="docshape20" stroked="false">
                  <v:imagedata r:id="rId7" o:title=""/>
                </v:shape>
                <w10:wrap type="none"/>
              </v:group>
            </w:pict>
          </mc:Fallback>
        </mc:AlternateContent>
      </w:r>
      <w:r>
        <w:rPr>
          <w:spacing w:val="-2"/>
        </w:rPr>
        <w:t>(print)</w:t>
      </w:r>
      <w:r>
        <w:rPr/>
        <w:tab/>
      </w:r>
      <w:r>
        <w:rPr>
          <w:spacing w:val="40"/>
          <w:u w:val="single"/>
        </w:rPr>
        <w:t> </w:t>
      </w:r>
      <w:r>
        <w:rPr>
          <w:u w:val="single"/>
        </w:rPr>
        <w:t>Diane K Wheeler</w:t>
        <w:tab/>
      </w:r>
    </w:p>
    <w:p>
      <w:pPr>
        <w:pStyle w:val="BodyText"/>
        <w:spacing w:before="90"/>
        <w:ind w:left="68"/>
      </w:pPr>
      <w:r>
        <w:rPr/>
        <w:br w:type="column"/>
      </w:r>
      <w:r>
        <w:rPr>
          <w:spacing w:val="-2"/>
        </w:rPr>
        <w:t>Daytime</w:t>
      </w:r>
    </w:p>
    <w:p>
      <w:pPr>
        <w:pStyle w:val="BodyText"/>
        <w:tabs>
          <w:tab w:pos="1002" w:val="left" w:leader="none"/>
          <w:tab w:pos="4857" w:val="left" w:leader="none"/>
        </w:tabs>
        <w:ind w:left="68"/>
      </w:pPr>
      <w:r>
        <w:rPr>
          <w:spacing w:val="-2"/>
        </w:rPr>
        <w:t>phone:</w:t>
      </w:r>
      <w:r>
        <w:rPr/>
        <w:tab/>
      </w:r>
      <w:r>
        <w:rPr>
          <w:spacing w:val="40"/>
          <w:u w:val="single"/>
        </w:rPr>
        <w:t> </w:t>
      </w:r>
      <w:r>
        <w:rPr>
          <w:u w:val="single"/>
        </w:rPr>
        <w:t>(303) 689-0833</w:t>
        <w:tab/>
      </w:r>
    </w:p>
    <w:p>
      <w:pPr>
        <w:spacing w:after="0"/>
        <w:sectPr>
          <w:type w:val="continuous"/>
          <w:pgSz w:w="12240" w:h="15840"/>
          <w:pgMar w:top="1360" w:bottom="280" w:left="500" w:right="440"/>
          <w:cols w:num="2" w:equalWidth="0">
            <w:col w:w="6087" w:space="40"/>
            <w:col w:w="5173"/>
          </w:cols>
        </w:sectPr>
      </w:pPr>
    </w:p>
    <w:p>
      <w:pPr>
        <w:pStyle w:val="BodyText"/>
        <w:tabs>
          <w:tab w:pos="2043" w:val="left" w:leader="none"/>
          <w:tab w:pos="6086" w:val="left" w:leader="none"/>
          <w:tab w:pos="7129" w:val="left" w:leader="none"/>
          <w:tab w:pos="10983" w:val="left" w:leader="none"/>
        </w:tabs>
        <w:spacing w:before="183"/>
        <w:ind w:left="363"/>
      </w:pPr>
      <w:r>
        <w:rPr>
          <w:spacing w:val="-2"/>
        </w:rPr>
        <w:t>Signed:</w:t>
      </w:r>
      <w:r>
        <w:rPr/>
        <w:tab/>
      </w:r>
      <w:r>
        <w:rPr>
          <w:u w:val="single"/>
        </w:rPr>
        <w:tab/>
      </w:r>
      <w:r>
        <w:rPr>
          <w:spacing w:val="40"/>
          <w:u w:val="none"/>
        </w:rPr>
        <w:t> </w:t>
      </w:r>
      <w:r>
        <w:rPr>
          <w:u w:val="none"/>
        </w:rPr>
        <w:t>Title:</w:t>
        <w:tab/>
      </w:r>
      <w:r>
        <w:rPr>
          <w:spacing w:val="40"/>
          <w:u w:val="single"/>
        </w:rPr>
        <w:t> </w:t>
      </w:r>
      <w:r>
        <w:rPr>
          <w:u w:val="single"/>
        </w:rPr>
        <w:t>District Accountant</w:t>
        <w:tab/>
      </w:r>
    </w:p>
    <w:p>
      <w:pPr>
        <w:spacing w:before="10"/>
        <w:ind w:left="364" w:right="503" w:firstLine="0"/>
        <w:jc w:val="left"/>
        <w:rPr>
          <w:i/>
          <w:sz w:val="18"/>
        </w:rPr>
      </w:pPr>
      <w:r>
        <w:rPr>
          <w:i/>
          <w:sz w:val="18"/>
        </w:rPr>
        <w:t>Include</w:t>
      </w:r>
      <w:r>
        <w:rPr>
          <w:i/>
          <w:spacing w:val="-2"/>
          <w:sz w:val="18"/>
        </w:rPr>
        <w:t> </w:t>
      </w:r>
      <w:r>
        <w:rPr>
          <w:i/>
          <w:sz w:val="18"/>
        </w:rPr>
        <w:t>one</w:t>
      </w:r>
      <w:r>
        <w:rPr>
          <w:i/>
          <w:spacing w:val="-2"/>
          <w:sz w:val="18"/>
        </w:rPr>
        <w:t> </w:t>
      </w:r>
      <w:r>
        <w:rPr>
          <w:i/>
          <w:sz w:val="18"/>
        </w:rPr>
        <w:t>copy</w:t>
      </w:r>
      <w:r>
        <w:rPr>
          <w:i/>
          <w:spacing w:val="-1"/>
          <w:sz w:val="18"/>
        </w:rPr>
        <w:t> </w:t>
      </w:r>
      <w:r>
        <w:rPr>
          <w:i/>
          <w:sz w:val="18"/>
        </w:rPr>
        <w:t>of</w:t>
      </w:r>
      <w:r>
        <w:rPr>
          <w:i/>
          <w:spacing w:val="-2"/>
          <w:sz w:val="18"/>
        </w:rPr>
        <w:t> </w:t>
      </w:r>
      <w:r>
        <w:rPr>
          <w:i/>
          <w:sz w:val="18"/>
        </w:rPr>
        <w:t>this</w:t>
      </w:r>
      <w:r>
        <w:rPr>
          <w:i/>
          <w:spacing w:val="-4"/>
          <w:sz w:val="18"/>
        </w:rPr>
        <w:t> </w:t>
      </w:r>
      <w:r>
        <w:rPr>
          <w:i/>
          <w:sz w:val="18"/>
        </w:rPr>
        <w:t>tax</w:t>
      </w:r>
      <w:r>
        <w:rPr>
          <w:i/>
          <w:spacing w:val="-4"/>
          <w:sz w:val="18"/>
        </w:rPr>
        <w:t> </w:t>
      </w:r>
      <w:r>
        <w:rPr>
          <w:i/>
          <w:sz w:val="18"/>
        </w:rPr>
        <w:t>entity’s</w:t>
      </w:r>
      <w:r>
        <w:rPr>
          <w:i/>
          <w:spacing w:val="-2"/>
          <w:sz w:val="18"/>
        </w:rPr>
        <w:t> </w:t>
      </w:r>
      <w:r>
        <w:rPr>
          <w:i/>
          <w:sz w:val="18"/>
        </w:rPr>
        <w:t>completed</w:t>
      </w:r>
      <w:r>
        <w:rPr>
          <w:i/>
          <w:spacing w:val="-3"/>
          <w:sz w:val="18"/>
        </w:rPr>
        <w:t> </w:t>
      </w:r>
      <w:r>
        <w:rPr>
          <w:i/>
          <w:sz w:val="18"/>
        </w:rPr>
        <w:t>form</w:t>
      </w:r>
      <w:r>
        <w:rPr>
          <w:i/>
          <w:spacing w:val="-2"/>
          <w:sz w:val="18"/>
        </w:rPr>
        <w:t> </w:t>
      </w:r>
      <w:r>
        <w:rPr>
          <w:i/>
          <w:sz w:val="18"/>
        </w:rPr>
        <w:t>when</w:t>
      </w:r>
      <w:r>
        <w:rPr>
          <w:i/>
          <w:spacing w:val="-2"/>
          <w:sz w:val="18"/>
        </w:rPr>
        <w:t> </w:t>
      </w:r>
      <w:r>
        <w:rPr>
          <w:i/>
          <w:sz w:val="18"/>
        </w:rPr>
        <w:t>filing</w:t>
      </w:r>
      <w:r>
        <w:rPr>
          <w:i/>
          <w:spacing w:val="-3"/>
          <w:sz w:val="18"/>
        </w:rPr>
        <w:t> </w:t>
      </w:r>
      <w:r>
        <w:rPr>
          <w:i/>
          <w:sz w:val="18"/>
        </w:rPr>
        <w:t>the</w:t>
      </w:r>
      <w:r>
        <w:rPr>
          <w:i/>
          <w:spacing w:val="-2"/>
          <w:sz w:val="18"/>
        </w:rPr>
        <w:t> </w:t>
      </w:r>
      <w:r>
        <w:rPr>
          <w:i/>
          <w:sz w:val="18"/>
        </w:rPr>
        <w:t>local</w:t>
      </w:r>
      <w:r>
        <w:rPr>
          <w:i/>
          <w:spacing w:val="-3"/>
          <w:sz w:val="18"/>
        </w:rPr>
        <w:t> </w:t>
      </w:r>
      <w:r>
        <w:rPr>
          <w:i/>
          <w:sz w:val="18"/>
        </w:rPr>
        <w:t>government’s</w:t>
      </w:r>
      <w:r>
        <w:rPr>
          <w:i/>
          <w:spacing w:val="-2"/>
          <w:sz w:val="18"/>
        </w:rPr>
        <w:t> </w:t>
      </w:r>
      <w:r>
        <w:rPr>
          <w:i/>
          <w:sz w:val="18"/>
        </w:rPr>
        <w:t>budget</w:t>
      </w:r>
      <w:r>
        <w:rPr>
          <w:i/>
          <w:spacing w:val="-2"/>
          <w:sz w:val="18"/>
        </w:rPr>
        <w:t> </w:t>
      </w:r>
      <w:r>
        <w:rPr>
          <w:i/>
          <w:sz w:val="18"/>
        </w:rPr>
        <w:t>by</w:t>
      </w:r>
      <w:r>
        <w:rPr>
          <w:i/>
          <w:spacing w:val="-1"/>
          <w:sz w:val="18"/>
        </w:rPr>
        <w:t> </w:t>
      </w:r>
      <w:r>
        <w:rPr>
          <w:i/>
          <w:sz w:val="18"/>
        </w:rPr>
        <w:t>January</w:t>
      </w:r>
      <w:r>
        <w:rPr>
          <w:i/>
          <w:spacing w:val="-2"/>
          <w:sz w:val="18"/>
        </w:rPr>
        <w:t> </w:t>
      </w:r>
      <w:r>
        <w:rPr>
          <w:i/>
          <w:sz w:val="18"/>
        </w:rPr>
        <w:t>31st,</w:t>
      </w:r>
      <w:r>
        <w:rPr>
          <w:i/>
          <w:spacing w:val="-3"/>
          <w:sz w:val="18"/>
        </w:rPr>
        <w:t> </w:t>
      </w:r>
      <w:r>
        <w:rPr>
          <w:i/>
          <w:sz w:val="18"/>
        </w:rPr>
        <w:t>per</w:t>
      </w:r>
      <w:r>
        <w:rPr>
          <w:i/>
          <w:spacing w:val="-2"/>
          <w:sz w:val="18"/>
        </w:rPr>
        <w:t> </w:t>
      </w:r>
      <w:r>
        <w:rPr>
          <w:i/>
          <w:sz w:val="18"/>
        </w:rPr>
        <w:t>29-1-113</w:t>
      </w:r>
      <w:r>
        <w:rPr>
          <w:i/>
          <w:spacing w:val="-2"/>
          <w:sz w:val="18"/>
        </w:rPr>
        <w:t> </w:t>
      </w:r>
      <w:r>
        <w:rPr>
          <w:i/>
          <w:sz w:val="18"/>
        </w:rPr>
        <w:t>C.R.S.,</w:t>
      </w:r>
      <w:r>
        <w:rPr>
          <w:i/>
          <w:spacing w:val="-2"/>
          <w:sz w:val="18"/>
        </w:rPr>
        <w:t> </w:t>
      </w:r>
      <w:r>
        <w:rPr>
          <w:i/>
          <w:sz w:val="18"/>
        </w:rPr>
        <w:t>with</w:t>
      </w:r>
      <w:r>
        <w:rPr>
          <w:i/>
          <w:spacing w:val="-3"/>
          <w:sz w:val="18"/>
        </w:rPr>
        <w:t> </w:t>
      </w:r>
      <w:r>
        <w:rPr>
          <w:i/>
          <w:sz w:val="18"/>
        </w:rPr>
        <w:t>the</w:t>
      </w:r>
      <w:r>
        <w:rPr>
          <w:i/>
          <w:sz w:val="18"/>
        </w:rPr>
        <w:t> Division of Local Government (DLG), Room 521, 1313 Sherman Street, Denver, CO 80203.</w:t>
      </w:r>
      <w:r>
        <w:rPr>
          <w:i/>
          <w:spacing w:val="40"/>
          <w:sz w:val="18"/>
        </w:rPr>
        <w:t> </w:t>
      </w:r>
      <w:r>
        <w:rPr>
          <w:i/>
          <w:sz w:val="18"/>
        </w:rPr>
        <w:t>Questions?</w:t>
      </w:r>
      <w:r>
        <w:rPr>
          <w:i/>
          <w:spacing w:val="40"/>
          <w:sz w:val="18"/>
        </w:rPr>
        <w:t> </w:t>
      </w:r>
      <w:r>
        <w:rPr>
          <w:i/>
          <w:sz w:val="18"/>
        </w:rPr>
        <w:t>Call DLG at (303) 866-2156.</w:t>
      </w:r>
    </w:p>
    <w:p>
      <w:pPr>
        <w:pStyle w:val="BodyText"/>
        <w:spacing w:before="47"/>
        <w:rPr>
          <w:i/>
          <w:sz w:val="20"/>
        </w:rPr>
      </w:pPr>
      <w:r>
        <w:rPr/>
        <mc:AlternateContent>
          <mc:Choice Requires="wps">
            <w:drawing>
              <wp:anchor distT="0" distB="0" distL="0" distR="0" allowOverlap="1" layoutInCell="1" locked="0" behindDoc="1" simplePos="0" relativeHeight="487593984">
                <wp:simplePos x="0" y="0"/>
                <wp:positionH relativeFrom="page">
                  <wp:posOffset>548640</wp:posOffset>
                </wp:positionH>
                <wp:positionV relativeFrom="paragraph">
                  <wp:posOffset>191396</wp:posOffset>
                </wp:positionV>
                <wp:extent cx="1828800"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7620"/>
                        </a:xfrm>
                        <a:custGeom>
                          <a:avLst/>
                          <a:gdLst/>
                          <a:ahLst/>
                          <a:cxnLst/>
                          <a:rect l="l" t="t" r="r" b="b"/>
                          <a:pathLst>
                            <a:path w="1828800" h="7620">
                              <a:moveTo>
                                <a:pt x="1828800" y="0"/>
                              </a:moveTo>
                              <a:lnTo>
                                <a:pt x="0" y="0"/>
                              </a:lnTo>
                              <a:lnTo>
                                <a:pt x="0" y="7493"/>
                              </a:lnTo>
                              <a:lnTo>
                                <a:pt x="1828800" y="749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200001pt;margin-top:15.070615pt;width:144pt;height:.59pt;mso-position-horizontal-relative:page;mso-position-vertical-relative:paragraph;z-index:-15722496;mso-wrap-distance-left:0;mso-wrap-distance-right:0" id="docshape21" filled="true" fillcolor="#000000" stroked="false">
                <v:fill type="solid"/>
                <w10:wrap type="topAndBottom"/>
              </v:rect>
            </w:pict>
          </mc:Fallback>
        </mc:AlternateContent>
      </w:r>
    </w:p>
    <w:p>
      <w:pPr>
        <w:spacing w:before="102"/>
        <w:ind w:left="363" w:right="503" w:firstLine="0"/>
        <w:jc w:val="left"/>
        <w:rPr>
          <w:sz w:val="20"/>
        </w:rPr>
      </w:pPr>
      <w:r>
        <w:rPr>
          <w:b/>
          <w:sz w:val="20"/>
          <w:vertAlign w:val="superscript"/>
        </w:rPr>
        <w:t>1</w:t>
      </w:r>
      <w:r>
        <w:rPr>
          <w:b/>
          <w:spacing w:val="-2"/>
          <w:sz w:val="20"/>
          <w:vertAlign w:val="baseline"/>
        </w:rPr>
        <w:t> </w:t>
      </w:r>
      <w:r>
        <w:rPr>
          <w:sz w:val="20"/>
          <w:vertAlign w:val="baseline"/>
        </w:rPr>
        <w:t>If</w:t>
      </w:r>
      <w:r>
        <w:rPr>
          <w:spacing w:val="-3"/>
          <w:sz w:val="20"/>
          <w:vertAlign w:val="baseline"/>
        </w:rPr>
        <w:t> </w:t>
      </w:r>
      <w:r>
        <w:rPr>
          <w:sz w:val="20"/>
          <w:vertAlign w:val="baseline"/>
        </w:rPr>
        <w:t>the</w:t>
      </w:r>
      <w:r>
        <w:rPr>
          <w:spacing w:val="-3"/>
          <w:sz w:val="20"/>
          <w:vertAlign w:val="baseline"/>
        </w:rPr>
        <w:t> </w:t>
      </w:r>
      <w:r>
        <w:rPr>
          <w:sz w:val="20"/>
          <w:vertAlign w:val="baseline"/>
        </w:rPr>
        <w:t>taxing</w:t>
      </w:r>
      <w:r>
        <w:rPr>
          <w:spacing w:val="-1"/>
          <w:sz w:val="20"/>
          <w:vertAlign w:val="baseline"/>
        </w:rPr>
        <w:t> </w:t>
      </w:r>
      <w:r>
        <w:rPr>
          <w:sz w:val="20"/>
          <w:vertAlign w:val="baseline"/>
        </w:rPr>
        <w:t>entity’s</w:t>
      </w:r>
      <w:r>
        <w:rPr>
          <w:spacing w:val="-4"/>
          <w:sz w:val="20"/>
          <w:vertAlign w:val="baseline"/>
        </w:rPr>
        <w:t> </w:t>
      </w:r>
      <w:r>
        <w:rPr>
          <w:sz w:val="20"/>
          <w:vertAlign w:val="baseline"/>
        </w:rPr>
        <w:t>boundaries</w:t>
      </w:r>
      <w:r>
        <w:rPr>
          <w:spacing w:val="-3"/>
          <w:sz w:val="20"/>
          <w:vertAlign w:val="baseline"/>
        </w:rPr>
        <w:t> </w:t>
      </w:r>
      <w:r>
        <w:rPr>
          <w:sz w:val="20"/>
          <w:vertAlign w:val="baseline"/>
        </w:rPr>
        <w:t>include</w:t>
      </w:r>
      <w:r>
        <w:rPr>
          <w:spacing w:val="-3"/>
          <w:sz w:val="20"/>
          <w:vertAlign w:val="baseline"/>
        </w:rPr>
        <w:t> </w:t>
      </w:r>
      <w:r>
        <w:rPr>
          <w:sz w:val="20"/>
          <w:vertAlign w:val="baseline"/>
        </w:rPr>
        <w:t>more</w:t>
      </w:r>
      <w:r>
        <w:rPr>
          <w:spacing w:val="-3"/>
          <w:sz w:val="20"/>
          <w:vertAlign w:val="baseline"/>
        </w:rPr>
        <w:t> </w:t>
      </w:r>
      <w:r>
        <w:rPr>
          <w:sz w:val="20"/>
          <w:vertAlign w:val="baseline"/>
        </w:rPr>
        <w:t>than</w:t>
      </w:r>
      <w:r>
        <w:rPr>
          <w:spacing w:val="-3"/>
          <w:sz w:val="20"/>
          <w:vertAlign w:val="baseline"/>
        </w:rPr>
        <w:t> </w:t>
      </w:r>
      <w:r>
        <w:rPr>
          <w:sz w:val="20"/>
          <w:vertAlign w:val="baseline"/>
        </w:rPr>
        <w:t>one</w:t>
      </w:r>
      <w:r>
        <w:rPr>
          <w:spacing w:val="-3"/>
          <w:sz w:val="20"/>
          <w:vertAlign w:val="baseline"/>
        </w:rPr>
        <w:t> </w:t>
      </w:r>
      <w:r>
        <w:rPr>
          <w:sz w:val="20"/>
          <w:vertAlign w:val="baseline"/>
        </w:rPr>
        <w:t>county,</w:t>
      </w:r>
      <w:r>
        <w:rPr>
          <w:spacing w:val="-2"/>
          <w:sz w:val="20"/>
          <w:vertAlign w:val="baseline"/>
        </w:rPr>
        <w:t> </w:t>
      </w:r>
      <w:r>
        <w:rPr>
          <w:sz w:val="20"/>
          <w:vertAlign w:val="baseline"/>
        </w:rPr>
        <w:t>you</w:t>
      </w:r>
      <w:r>
        <w:rPr>
          <w:spacing w:val="-1"/>
          <w:sz w:val="20"/>
          <w:vertAlign w:val="baseline"/>
        </w:rPr>
        <w:t> </w:t>
      </w:r>
      <w:r>
        <w:rPr>
          <w:sz w:val="20"/>
          <w:vertAlign w:val="baseline"/>
        </w:rPr>
        <w:t>must</w:t>
      </w:r>
      <w:r>
        <w:rPr>
          <w:spacing w:val="-4"/>
          <w:sz w:val="20"/>
          <w:vertAlign w:val="baseline"/>
        </w:rPr>
        <w:t> </w:t>
      </w:r>
      <w:r>
        <w:rPr>
          <w:sz w:val="20"/>
          <w:vertAlign w:val="baseline"/>
        </w:rPr>
        <w:t>certify</w:t>
      </w:r>
      <w:r>
        <w:rPr>
          <w:spacing w:val="-1"/>
          <w:sz w:val="20"/>
          <w:vertAlign w:val="baseline"/>
        </w:rPr>
        <w:t> </w:t>
      </w:r>
      <w:r>
        <w:rPr>
          <w:sz w:val="20"/>
          <w:vertAlign w:val="baseline"/>
        </w:rPr>
        <w:t>the</w:t>
      </w:r>
      <w:r>
        <w:rPr>
          <w:spacing w:val="-2"/>
          <w:sz w:val="20"/>
          <w:vertAlign w:val="baseline"/>
        </w:rPr>
        <w:t> </w:t>
      </w:r>
      <w:r>
        <w:rPr>
          <w:sz w:val="20"/>
          <w:vertAlign w:val="baseline"/>
        </w:rPr>
        <w:t>levies</w:t>
      </w:r>
      <w:r>
        <w:rPr>
          <w:spacing w:val="-2"/>
          <w:sz w:val="20"/>
          <w:vertAlign w:val="baseline"/>
        </w:rPr>
        <w:t> </w:t>
      </w:r>
      <w:r>
        <w:rPr>
          <w:sz w:val="20"/>
          <w:vertAlign w:val="baseline"/>
        </w:rPr>
        <w:t>to</w:t>
      </w:r>
      <w:r>
        <w:rPr>
          <w:spacing w:val="-1"/>
          <w:sz w:val="20"/>
          <w:vertAlign w:val="baseline"/>
        </w:rPr>
        <w:t> </w:t>
      </w:r>
      <w:r>
        <w:rPr>
          <w:sz w:val="20"/>
          <w:vertAlign w:val="baseline"/>
        </w:rPr>
        <w:t>each</w:t>
      </w:r>
      <w:r>
        <w:rPr>
          <w:spacing w:val="-1"/>
          <w:sz w:val="20"/>
          <w:vertAlign w:val="baseline"/>
        </w:rPr>
        <w:t> </w:t>
      </w:r>
      <w:r>
        <w:rPr>
          <w:sz w:val="20"/>
          <w:vertAlign w:val="baseline"/>
        </w:rPr>
        <w:t>county.</w:t>
      </w:r>
      <w:r>
        <w:rPr>
          <w:spacing w:val="40"/>
          <w:sz w:val="20"/>
          <w:vertAlign w:val="baseline"/>
        </w:rPr>
        <w:t> </w:t>
      </w:r>
      <w:r>
        <w:rPr>
          <w:sz w:val="20"/>
          <w:vertAlign w:val="baseline"/>
        </w:rPr>
        <w:t>Use</w:t>
      </w:r>
      <w:r>
        <w:rPr>
          <w:spacing w:val="-2"/>
          <w:sz w:val="20"/>
          <w:vertAlign w:val="baseline"/>
        </w:rPr>
        <w:t> </w:t>
      </w:r>
      <w:r>
        <w:rPr>
          <w:sz w:val="20"/>
          <w:vertAlign w:val="baseline"/>
        </w:rPr>
        <w:t>a</w:t>
      </w:r>
      <w:r>
        <w:rPr>
          <w:spacing w:val="-2"/>
          <w:sz w:val="20"/>
          <w:vertAlign w:val="baseline"/>
        </w:rPr>
        <w:t> </w:t>
      </w:r>
      <w:r>
        <w:rPr>
          <w:sz w:val="20"/>
          <w:vertAlign w:val="baseline"/>
        </w:rPr>
        <w:t>separate</w:t>
      </w:r>
      <w:r>
        <w:rPr>
          <w:spacing w:val="-2"/>
          <w:sz w:val="20"/>
          <w:vertAlign w:val="baseline"/>
        </w:rPr>
        <w:t> </w:t>
      </w:r>
      <w:r>
        <w:rPr>
          <w:sz w:val="20"/>
          <w:vertAlign w:val="baseline"/>
        </w:rPr>
        <w:t>form for each county and certify the same levies uniformly to each county per Article X, Section 3 of the Colorado Constitution.</w:t>
      </w:r>
    </w:p>
    <w:p>
      <w:pPr>
        <w:spacing w:before="0"/>
        <w:ind w:left="364" w:right="503" w:firstLine="0"/>
        <w:jc w:val="left"/>
        <w:rPr>
          <w:sz w:val="20"/>
        </w:rPr>
      </w:pPr>
      <w:r>
        <w:rPr>
          <w:b/>
          <w:sz w:val="20"/>
          <w:vertAlign w:val="superscript"/>
        </w:rPr>
        <w:t>2</w:t>
      </w:r>
      <w:r>
        <w:rPr>
          <w:b/>
          <w:spacing w:val="-1"/>
          <w:sz w:val="20"/>
          <w:vertAlign w:val="baseline"/>
        </w:rPr>
        <w:t> </w:t>
      </w:r>
      <w:r>
        <w:rPr>
          <w:sz w:val="20"/>
          <w:vertAlign w:val="baseline"/>
        </w:rPr>
        <w:t>Levies</w:t>
      </w:r>
      <w:r>
        <w:rPr>
          <w:spacing w:val="-2"/>
          <w:sz w:val="20"/>
          <w:vertAlign w:val="baseline"/>
        </w:rPr>
        <w:t> </w:t>
      </w:r>
      <w:r>
        <w:rPr>
          <w:sz w:val="20"/>
          <w:vertAlign w:val="baseline"/>
        </w:rPr>
        <w:t>must</w:t>
      </w:r>
      <w:r>
        <w:rPr>
          <w:spacing w:val="-1"/>
          <w:sz w:val="20"/>
          <w:vertAlign w:val="baseline"/>
        </w:rPr>
        <w:t> </w:t>
      </w:r>
      <w:r>
        <w:rPr>
          <w:sz w:val="20"/>
          <w:vertAlign w:val="baseline"/>
        </w:rPr>
        <w:t>be</w:t>
      </w:r>
      <w:r>
        <w:rPr>
          <w:spacing w:val="-1"/>
          <w:sz w:val="20"/>
          <w:vertAlign w:val="baseline"/>
        </w:rPr>
        <w:t> </w:t>
      </w:r>
      <w:r>
        <w:rPr>
          <w:sz w:val="20"/>
          <w:vertAlign w:val="baseline"/>
        </w:rPr>
        <w:t>rounded</w:t>
      </w:r>
      <w:r>
        <w:rPr>
          <w:spacing w:val="-2"/>
          <w:sz w:val="20"/>
          <w:vertAlign w:val="baseline"/>
        </w:rPr>
        <w:t> </w:t>
      </w:r>
      <w:r>
        <w:rPr>
          <w:sz w:val="20"/>
          <w:vertAlign w:val="baseline"/>
        </w:rPr>
        <w:t>to</w:t>
      </w:r>
      <w:r>
        <w:rPr>
          <w:spacing w:val="-1"/>
          <w:sz w:val="20"/>
          <w:vertAlign w:val="baseline"/>
        </w:rPr>
        <w:t> </w:t>
      </w:r>
      <w:r>
        <w:rPr>
          <w:sz w:val="20"/>
          <w:u w:val="single"/>
          <w:vertAlign w:val="baseline"/>
        </w:rPr>
        <w:t>three</w:t>
      </w:r>
      <w:r>
        <w:rPr>
          <w:spacing w:val="-2"/>
          <w:sz w:val="20"/>
          <w:u w:val="none"/>
          <w:vertAlign w:val="baseline"/>
        </w:rPr>
        <w:t> </w:t>
      </w:r>
      <w:r>
        <w:rPr>
          <w:sz w:val="20"/>
          <w:u w:val="none"/>
          <w:vertAlign w:val="baseline"/>
        </w:rPr>
        <w:t>decimal</w:t>
      </w:r>
      <w:r>
        <w:rPr>
          <w:spacing w:val="-1"/>
          <w:sz w:val="20"/>
          <w:u w:val="none"/>
          <w:vertAlign w:val="baseline"/>
        </w:rPr>
        <w:t> </w:t>
      </w:r>
      <w:r>
        <w:rPr>
          <w:sz w:val="20"/>
          <w:u w:val="none"/>
          <w:vertAlign w:val="baseline"/>
        </w:rPr>
        <w:t>places</w:t>
      </w:r>
      <w:r>
        <w:rPr>
          <w:spacing w:val="-2"/>
          <w:sz w:val="20"/>
          <w:u w:val="none"/>
          <w:vertAlign w:val="baseline"/>
        </w:rPr>
        <w:t> </w:t>
      </w:r>
      <w:r>
        <w:rPr>
          <w:sz w:val="20"/>
          <w:u w:val="none"/>
          <w:vertAlign w:val="baseline"/>
        </w:rPr>
        <w:t>and</w:t>
      </w:r>
      <w:r>
        <w:rPr>
          <w:spacing w:val="-2"/>
          <w:sz w:val="20"/>
          <w:u w:val="none"/>
          <w:vertAlign w:val="baseline"/>
        </w:rPr>
        <w:t> </w:t>
      </w:r>
      <w:r>
        <w:rPr>
          <w:sz w:val="20"/>
          <w:u w:val="none"/>
          <w:vertAlign w:val="baseline"/>
        </w:rPr>
        <w:t>revenue</w:t>
      </w:r>
      <w:r>
        <w:rPr>
          <w:spacing w:val="-1"/>
          <w:sz w:val="20"/>
          <w:u w:val="none"/>
          <w:vertAlign w:val="baseline"/>
        </w:rPr>
        <w:t> </w:t>
      </w:r>
      <w:r>
        <w:rPr>
          <w:sz w:val="20"/>
          <w:u w:val="none"/>
          <w:vertAlign w:val="baseline"/>
        </w:rPr>
        <w:t>must</w:t>
      </w:r>
      <w:r>
        <w:rPr>
          <w:spacing w:val="-2"/>
          <w:sz w:val="20"/>
          <w:u w:val="none"/>
          <w:vertAlign w:val="baseline"/>
        </w:rPr>
        <w:t> </w:t>
      </w:r>
      <w:r>
        <w:rPr>
          <w:sz w:val="20"/>
          <w:u w:val="none"/>
          <w:vertAlign w:val="baseline"/>
        </w:rPr>
        <w:t>be</w:t>
      </w:r>
      <w:r>
        <w:rPr>
          <w:spacing w:val="-2"/>
          <w:sz w:val="20"/>
          <w:u w:val="none"/>
          <w:vertAlign w:val="baseline"/>
        </w:rPr>
        <w:t> </w:t>
      </w:r>
      <w:r>
        <w:rPr>
          <w:sz w:val="20"/>
          <w:u w:val="none"/>
          <w:vertAlign w:val="baseline"/>
        </w:rPr>
        <w:t>calculated</w:t>
      </w:r>
      <w:r>
        <w:rPr>
          <w:spacing w:val="-2"/>
          <w:sz w:val="20"/>
          <w:u w:val="none"/>
          <w:vertAlign w:val="baseline"/>
        </w:rPr>
        <w:t> </w:t>
      </w:r>
      <w:r>
        <w:rPr>
          <w:sz w:val="20"/>
          <w:u w:val="none"/>
          <w:vertAlign w:val="baseline"/>
        </w:rPr>
        <w:t>from</w:t>
      </w:r>
      <w:r>
        <w:rPr>
          <w:spacing w:val="-1"/>
          <w:sz w:val="20"/>
          <w:u w:val="none"/>
          <w:vertAlign w:val="baseline"/>
        </w:rPr>
        <w:t> </w:t>
      </w:r>
      <w:r>
        <w:rPr>
          <w:sz w:val="20"/>
          <w:u w:val="none"/>
          <w:vertAlign w:val="baseline"/>
        </w:rPr>
        <w:t>the</w:t>
      </w:r>
      <w:r>
        <w:rPr>
          <w:spacing w:val="-2"/>
          <w:sz w:val="20"/>
          <w:u w:val="none"/>
          <w:vertAlign w:val="baseline"/>
        </w:rPr>
        <w:t> </w:t>
      </w:r>
      <w:r>
        <w:rPr>
          <w:sz w:val="20"/>
          <w:u w:val="none"/>
          <w:vertAlign w:val="baseline"/>
        </w:rPr>
        <w:t>total</w:t>
      </w:r>
      <w:r>
        <w:rPr>
          <w:spacing w:val="-3"/>
          <w:sz w:val="20"/>
          <w:u w:val="none"/>
          <w:vertAlign w:val="baseline"/>
        </w:rPr>
        <w:t> </w:t>
      </w:r>
      <w:r>
        <w:rPr>
          <w:i/>
          <w:sz w:val="20"/>
          <w:u w:val="single"/>
          <w:vertAlign w:val="baseline"/>
        </w:rPr>
        <w:t>NET</w:t>
      </w:r>
      <w:r>
        <w:rPr>
          <w:i/>
          <w:spacing w:val="-2"/>
          <w:sz w:val="20"/>
          <w:u w:val="single"/>
          <w:vertAlign w:val="baseline"/>
        </w:rPr>
        <w:t> </w:t>
      </w:r>
      <w:r>
        <w:rPr>
          <w:i/>
          <w:sz w:val="20"/>
          <w:u w:val="single"/>
          <w:vertAlign w:val="baseline"/>
        </w:rPr>
        <w:t>assessed</w:t>
      </w:r>
      <w:r>
        <w:rPr>
          <w:i/>
          <w:spacing w:val="-1"/>
          <w:sz w:val="20"/>
          <w:u w:val="single"/>
          <w:vertAlign w:val="baseline"/>
        </w:rPr>
        <w:t> </w:t>
      </w:r>
      <w:r>
        <w:rPr>
          <w:i/>
          <w:sz w:val="20"/>
          <w:u w:val="single"/>
          <w:vertAlign w:val="baseline"/>
        </w:rPr>
        <w:t>valuation</w:t>
      </w:r>
      <w:r>
        <w:rPr>
          <w:i/>
          <w:spacing w:val="-4"/>
          <w:sz w:val="20"/>
          <w:u w:val="none"/>
          <w:vertAlign w:val="baseline"/>
        </w:rPr>
        <w:t> </w:t>
      </w:r>
      <w:r>
        <w:rPr>
          <w:sz w:val="20"/>
          <w:u w:val="none"/>
          <w:vertAlign w:val="baseline"/>
        </w:rPr>
        <w:t>(Line</w:t>
      </w:r>
      <w:r>
        <w:rPr>
          <w:spacing w:val="-2"/>
          <w:sz w:val="20"/>
          <w:u w:val="none"/>
          <w:vertAlign w:val="baseline"/>
        </w:rPr>
        <w:t> </w:t>
      </w:r>
      <w:r>
        <w:rPr>
          <w:sz w:val="20"/>
          <w:u w:val="none"/>
          <w:vertAlign w:val="baseline"/>
        </w:rPr>
        <w:t>4</w:t>
      </w:r>
      <w:r>
        <w:rPr>
          <w:spacing w:val="-2"/>
          <w:sz w:val="20"/>
          <w:u w:val="none"/>
          <w:vertAlign w:val="baseline"/>
        </w:rPr>
        <w:t> </w:t>
      </w:r>
      <w:r>
        <w:rPr>
          <w:sz w:val="20"/>
          <w:u w:val="none"/>
          <w:vertAlign w:val="baseline"/>
        </w:rPr>
        <w:t>of Form DLG57 on the County Assessor’s </w:t>
      </w:r>
      <w:r>
        <w:rPr>
          <w:i/>
          <w:sz w:val="20"/>
          <w:u w:val="single"/>
          <w:vertAlign w:val="baseline"/>
        </w:rPr>
        <w:t>final</w:t>
      </w:r>
      <w:r>
        <w:rPr>
          <w:i/>
          <w:sz w:val="20"/>
          <w:u w:val="none"/>
          <w:vertAlign w:val="baseline"/>
        </w:rPr>
        <w:t> </w:t>
      </w:r>
      <w:r>
        <w:rPr>
          <w:sz w:val="20"/>
          <w:u w:val="none"/>
          <w:vertAlign w:val="baseline"/>
        </w:rPr>
        <w:t>certification of valuation).</w:t>
      </w:r>
    </w:p>
    <w:p>
      <w:pPr>
        <w:pStyle w:val="BodyText"/>
        <w:spacing w:before="64"/>
        <w:rPr>
          <w:sz w:val="16"/>
        </w:rPr>
      </w:pPr>
    </w:p>
    <w:p>
      <w:pPr>
        <w:tabs>
          <w:tab w:pos="10199" w:val="left" w:leader="none"/>
        </w:tabs>
        <w:spacing w:before="0"/>
        <w:ind w:left="364" w:right="0" w:firstLine="0"/>
        <w:jc w:val="left"/>
        <w:rPr>
          <w:sz w:val="16"/>
        </w:rPr>
      </w:pPr>
      <w:r>
        <w:rPr>
          <w:sz w:val="16"/>
        </w:rPr>
        <w:t>Form</w:t>
      </w:r>
      <w:r>
        <w:rPr>
          <w:spacing w:val="-4"/>
          <w:sz w:val="16"/>
        </w:rPr>
        <w:t> </w:t>
      </w:r>
      <w:r>
        <w:rPr>
          <w:sz w:val="16"/>
        </w:rPr>
        <w:t>DLG</w:t>
      </w:r>
      <w:r>
        <w:rPr>
          <w:spacing w:val="-4"/>
          <w:sz w:val="16"/>
        </w:rPr>
        <w:t> </w:t>
      </w:r>
      <w:r>
        <w:rPr>
          <w:sz w:val="16"/>
        </w:rPr>
        <w:t>70</w:t>
      </w:r>
      <w:r>
        <w:rPr>
          <w:spacing w:val="-4"/>
          <w:sz w:val="16"/>
        </w:rPr>
        <w:t> </w:t>
      </w:r>
      <w:r>
        <w:rPr>
          <w:sz w:val="16"/>
        </w:rPr>
        <w:t>(rev</w:t>
      </w:r>
      <w:r>
        <w:rPr>
          <w:spacing w:val="-2"/>
          <w:sz w:val="16"/>
        </w:rPr>
        <w:t> 7/08)</w:t>
      </w:r>
      <w:r>
        <w:rPr>
          <w:sz w:val="16"/>
        </w:rPr>
        <w:tab/>
        <w:t>Page</w:t>
      </w:r>
      <w:r>
        <w:rPr>
          <w:spacing w:val="-2"/>
          <w:sz w:val="16"/>
        </w:rPr>
        <w:t> </w:t>
      </w:r>
      <w:r>
        <w:rPr>
          <w:sz w:val="16"/>
        </w:rPr>
        <w:t>1</w:t>
      </w:r>
      <w:r>
        <w:rPr>
          <w:spacing w:val="-3"/>
          <w:sz w:val="16"/>
        </w:rPr>
        <w:t> </w:t>
      </w:r>
      <w:r>
        <w:rPr>
          <w:sz w:val="16"/>
        </w:rPr>
        <w:t>of</w:t>
      </w:r>
      <w:r>
        <w:rPr>
          <w:spacing w:val="-3"/>
          <w:sz w:val="16"/>
        </w:rPr>
        <w:t> </w:t>
      </w:r>
      <w:r>
        <w:rPr>
          <w:spacing w:val="-10"/>
          <w:sz w:val="16"/>
        </w:rPr>
        <w:t>4</w:t>
      </w:r>
    </w:p>
    <w:p>
      <w:pPr>
        <w:spacing w:after="0"/>
        <w:jc w:val="left"/>
        <w:rPr>
          <w:sz w:val="16"/>
        </w:rPr>
        <w:sectPr>
          <w:type w:val="continuous"/>
          <w:pgSz w:w="12240" w:h="15840"/>
          <w:pgMar w:top="1360" w:bottom="280" w:left="500" w:right="440"/>
        </w:sectPr>
      </w:pPr>
    </w:p>
    <w:p>
      <w:pPr>
        <w:pStyle w:val="Heading3"/>
        <w:spacing w:before="60"/>
        <w:ind w:left="0" w:right="59"/>
        <w:jc w:val="center"/>
        <w:rPr>
          <w:u w:val="none"/>
        </w:rPr>
      </w:pPr>
      <w:r>
        <w:rPr/>
        <mc:AlternateContent>
          <mc:Choice Requires="wps">
            <w:drawing>
              <wp:anchor distT="0" distB="0" distL="0" distR="0" allowOverlap="1" layoutInCell="1" locked="0" behindDoc="0" simplePos="0" relativeHeight="15741952">
                <wp:simplePos x="0" y="0"/>
                <wp:positionH relativeFrom="page">
                  <wp:posOffset>2453640</wp:posOffset>
                </wp:positionH>
                <wp:positionV relativeFrom="page">
                  <wp:posOffset>4362449</wp:posOffset>
                </wp:positionV>
                <wp:extent cx="5318760"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343.499969pt;width:418.8pt;height:.5pt;mso-position-horizontal-relative:page;mso-position-vertical-relative:page;z-index:15741952" id="docshape22" coordorigin="3864,6870" coordsize="8376,10" path="m12240,6870l11484,6870,3864,6870,3864,6880,11484,6880,12240,6880,12240,687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2453640</wp:posOffset>
                </wp:positionH>
                <wp:positionV relativeFrom="page">
                  <wp:posOffset>4543805</wp:posOffset>
                </wp:positionV>
                <wp:extent cx="5318760"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357.779968pt;width:418.8pt;height:.5pt;mso-position-horizontal-relative:page;mso-position-vertical-relative:page;z-index:15742464" id="docshape23" coordorigin="3864,7156" coordsize="8376,10" path="m12240,7156l11484,7156,3864,7156,3864,7165,11484,7165,12240,7165,12240,715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2453640</wp:posOffset>
                </wp:positionH>
                <wp:positionV relativeFrom="page">
                  <wp:posOffset>4725161</wp:posOffset>
                </wp:positionV>
                <wp:extent cx="5318760"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372.059967pt;width:418.8pt;height:.5pt;mso-position-horizontal-relative:page;mso-position-vertical-relative:page;z-index:15742976" id="docshape24" coordorigin="3864,7441" coordsize="8376,10" path="m12240,7441l11484,7441,3864,7441,3864,7451,11484,7451,12240,7451,12240,744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2453640</wp:posOffset>
                </wp:positionH>
                <wp:positionV relativeFrom="page">
                  <wp:posOffset>4906517</wp:posOffset>
                </wp:positionV>
                <wp:extent cx="5318760" cy="63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386.339966pt;width:418.8pt;height:.5pt;mso-position-horizontal-relative:page;mso-position-vertical-relative:page;z-index:15743488" id="docshape25" coordorigin="3864,7727" coordsize="8376,10" path="m12240,7727l11484,7727,3864,7727,3864,7736,11484,7736,12240,7736,12240,772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2453640</wp:posOffset>
                </wp:positionH>
                <wp:positionV relativeFrom="page">
                  <wp:posOffset>5088635</wp:posOffset>
                </wp:positionV>
                <wp:extent cx="5318760"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400.679993pt;width:418.8pt;height:.5pt;mso-position-horizontal-relative:page;mso-position-vertical-relative:page;z-index:15744000" id="docshape26" coordorigin="3864,8014" coordsize="8376,10" path="m12240,8014l11484,8014,3864,8014,3864,8023,11484,8023,12240,8023,12240,801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2453640</wp:posOffset>
                </wp:positionH>
                <wp:positionV relativeFrom="page">
                  <wp:posOffset>5269991</wp:posOffset>
                </wp:positionV>
                <wp:extent cx="5318760"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414.959991pt;width:418.8pt;height:.5pt;mso-position-horizontal-relative:page;mso-position-vertical-relative:page;z-index:15744512" id="docshape27" coordorigin="3864,8299" coordsize="8376,10" path="m12240,8299l11484,8299,3864,8299,3864,8309,11484,8309,12240,8309,12240,829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2453640</wp:posOffset>
                </wp:positionH>
                <wp:positionV relativeFrom="page">
                  <wp:posOffset>5452109</wp:posOffset>
                </wp:positionV>
                <wp:extent cx="5318760"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429.299988pt;width:418.8pt;height:.5pt;mso-position-horizontal-relative:page;mso-position-vertical-relative:page;z-index:15745024" id="docshape28" coordorigin="3864,8586" coordsize="8376,10" path="m12240,8586l11484,8586,3864,8586,3864,8596,11484,8596,12240,8596,12240,858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2453640</wp:posOffset>
                </wp:positionH>
                <wp:positionV relativeFrom="page">
                  <wp:posOffset>7459217</wp:posOffset>
                </wp:positionV>
                <wp:extent cx="5318760"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587.339966pt;width:418.8pt;height:.5pt;mso-position-horizontal-relative:page;mso-position-vertical-relative:page;z-index:15748096" id="docshape29" coordorigin="3864,11747" coordsize="8376,10" path="m12240,11747l11484,11747,3864,11747,3864,11756,11484,11756,12240,11756,12240,1174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2453640</wp:posOffset>
                </wp:positionH>
                <wp:positionV relativeFrom="page">
                  <wp:posOffset>7641335</wp:posOffset>
                </wp:positionV>
                <wp:extent cx="5318760" cy="63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01.679993pt;width:418.8pt;height:.5pt;mso-position-horizontal-relative:page;mso-position-vertical-relative:page;z-index:15748608" id="docshape30" coordorigin="3864,12034" coordsize="8376,10" path="m12240,12034l11484,12034,3864,12034,3864,12043,11484,12043,12240,12043,12240,1203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2453640</wp:posOffset>
                </wp:positionH>
                <wp:positionV relativeFrom="page">
                  <wp:posOffset>7822692</wp:posOffset>
                </wp:positionV>
                <wp:extent cx="5318760"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15.960022pt;width:418.8pt;height:.5pt;mso-position-horizontal-relative:page;mso-position-vertical-relative:page;z-index:15749120" id="docshape31" coordorigin="3864,12319" coordsize="8376,10" path="m12240,12319l11484,12319,3864,12319,3864,12329,11484,12329,12240,12329,12240,1231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2453640</wp:posOffset>
                </wp:positionH>
                <wp:positionV relativeFrom="page">
                  <wp:posOffset>8004047</wp:posOffset>
                </wp:positionV>
                <wp:extent cx="5318760" cy="635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30.23999pt;width:418.8pt;height:.5pt;mso-position-horizontal-relative:page;mso-position-vertical-relative:page;z-index:15749632" id="docshape32" coordorigin="3864,12605" coordsize="8376,10" path="m12240,12605l11484,12605,3864,12605,3864,12614,11484,12614,12240,12614,12240,1260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2453640</wp:posOffset>
                </wp:positionH>
                <wp:positionV relativeFrom="page">
                  <wp:posOffset>8185404</wp:posOffset>
                </wp:positionV>
                <wp:extent cx="5318760" cy="635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44.520020pt;width:418.8pt;height:.5pt;mso-position-horizontal-relative:page;mso-position-vertical-relative:page;z-index:15750144" id="docshape33" coordorigin="3864,12890" coordsize="8376,10" path="m12240,12890l11484,12890,3864,12890,3864,12900,11484,12900,12240,12900,12240,1289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2453640</wp:posOffset>
                </wp:positionH>
                <wp:positionV relativeFrom="page">
                  <wp:posOffset>8367521</wp:posOffset>
                </wp:positionV>
                <wp:extent cx="5318760" cy="63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58.859985pt;width:418.8pt;height:.5pt;mso-position-horizontal-relative:page;mso-position-vertical-relative:page;z-index:15750656" id="docshape34" coordorigin="3864,13177" coordsize="8376,10" path="m12240,13177l11484,13177,3864,13177,3864,13187,11484,13187,12240,13187,12240,1317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2453640</wp:posOffset>
                </wp:positionH>
                <wp:positionV relativeFrom="page">
                  <wp:posOffset>8548878</wp:posOffset>
                </wp:positionV>
                <wp:extent cx="5318760" cy="63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318760" cy="6350"/>
                        </a:xfrm>
                        <a:custGeom>
                          <a:avLst/>
                          <a:gdLst/>
                          <a:ahLst/>
                          <a:cxnLst/>
                          <a:rect l="l" t="t" r="r" b="b"/>
                          <a:pathLst>
                            <a:path w="5318760" h="6350">
                              <a:moveTo>
                                <a:pt x="5318760" y="0"/>
                              </a:moveTo>
                              <a:lnTo>
                                <a:pt x="4838700" y="0"/>
                              </a:lnTo>
                              <a:lnTo>
                                <a:pt x="0" y="0"/>
                              </a:lnTo>
                              <a:lnTo>
                                <a:pt x="0" y="6096"/>
                              </a:lnTo>
                              <a:lnTo>
                                <a:pt x="4838700" y="6096"/>
                              </a:lnTo>
                              <a:lnTo>
                                <a:pt x="5318760" y="6096"/>
                              </a:lnTo>
                              <a:lnTo>
                                <a:pt x="5318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3.200012pt;margin-top:673.140015pt;width:418.8pt;height:.5pt;mso-position-horizontal-relative:page;mso-position-vertical-relative:page;z-index:15751168" id="docshape35" coordorigin="3864,13463" coordsize="8376,10" path="m12240,13463l11484,13463,3864,13463,3864,13472,11484,13472,12240,13472,12240,13463xe" filled="true" fillcolor="#000000" stroked="false">
                <v:path arrowok="t"/>
                <v:fill type="solid"/>
                <w10:wrap type="none"/>
              </v:shape>
            </w:pict>
          </mc:Fallback>
        </mc:AlternateContent>
      </w:r>
      <w:r>
        <w:rPr>
          <w:u w:val="none"/>
        </w:rPr>
        <w:t>CERTIFICATION</w:t>
      </w:r>
      <w:r>
        <w:rPr>
          <w:spacing w:val="-6"/>
          <w:u w:val="none"/>
        </w:rPr>
        <w:t> </w:t>
      </w:r>
      <w:r>
        <w:rPr>
          <w:u w:val="none"/>
        </w:rPr>
        <w:t>OF</w:t>
      </w:r>
      <w:r>
        <w:rPr>
          <w:spacing w:val="-6"/>
          <w:u w:val="none"/>
        </w:rPr>
        <w:t> </w:t>
      </w:r>
      <w:r>
        <w:rPr>
          <w:u w:val="none"/>
        </w:rPr>
        <w:t>TAX</w:t>
      </w:r>
      <w:r>
        <w:rPr>
          <w:spacing w:val="-5"/>
          <w:u w:val="none"/>
        </w:rPr>
        <w:t> </w:t>
      </w:r>
      <w:r>
        <w:rPr>
          <w:u w:val="none"/>
        </w:rPr>
        <w:t>LEVIES,</w:t>
      </w:r>
      <w:r>
        <w:rPr>
          <w:spacing w:val="-5"/>
          <w:u w:val="none"/>
        </w:rPr>
        <w:t> </w:t>
      </w:r>
      <w:r>
        <w:rPr>
          <w:spacing w:val="-2"/>
          <w:u w:val="none"/>
        </w:rPr>
        <w:t>continued</w:t>
      </w:r>
    </w:p>
    <w:p>
      <w:pPr>
        <w:pStyle w:val="BodyText"/>
        <w:rPr>
          <w:b/>
        </w:rPr>
      </w:pPr>
    </w:p>
    <w:p>
      <w:pPr>
        <w:pStyle w:val="BodyText"/>
        <w:rPr>
          <w:b/>
        </w:rPr>
      </w:pPr>
    </w:p>
    <w:p>
      <w:pPr>
        <w:spacing w:before="0"/>
        <w:ind w:left="364" w:right="33" w:firstLine="0"/>
        <w:jc w:val="left"/>
        <w:rPr>
          <w:sz w:val="24"/>
        </w:rPr>
      </w:pPr>
      <w:r>
        <w:rPr>
          <w:b/>
          <w:sz w:val="24"/>
          <w:u w:val="thick"/>
        </w:rPr>
        <w:t>THIS</w:t>
      </w:r>
      <w:r>
        <w:rPr>
          <w:b/>
          <w:spacing w:val="-4"/>
          <w:sz w:val="24"/>
          <w:u w:val="thick"/>
        </w:rPr>
        <w:t> </w:t>
      </w:r>
      <w:r>
        <w:rPr>
          <w:b/>
          <w:sz w:val="24"/>
          <w:u w:val="thick"/>
        </w:rPr>
        <w:t>SECTION</w:t>
      </w:r>
      <w:r>
        <w:rPr>
          <w:b/>
          <w:spacing w:val="-4"/>
          <w:sz w:val="24"/>
          <w:u w:val="thick"/>
        </w:rPr>
        <w:t> </w:t>
      </w:r>
      <w:r>
        <w:rPr>
          <w:b/>
          <w:sz w:val="24"/>
          <w:u w:val="thick"/>
        </w:rPr>
        <w:t>APPLIES</w:t>
      </w:r>
      <w:r>
        <w:rPr>
          <w:b/>
          <w:spacing w:val="-4"/>
          <w:sz w:val="24"/>
          <w:u w:val="thick"/>
        </w:rPr>
        <w:t> </w:t>
      </w:r>
      <w:r>
        <w:rPr>
          <w:b/>
          <w:sz w:val="24"/>
          <w:u w:val="thick"/>
        </w:rPr>
        <w:t>TO</w:t>
      </w:r>
      <w:r>
        <w:rPr>
          <w:b/>
          <w:spacing w:val="-4"/>
          <w:sz w:val="24"/>
          <w:u w:val="thick"/>
        </w:rPr>
        <w:t> </w:t>
      </w:r>
      <w:r>
        <w:rPr>
          <w:b/>
          <w:sz w:val="24"/>
          <w:u w:val="thick"/>
        </w:rPr>
        <w:t>TITLE</w:t>
      </w:r>
      <w:r>
        <w:rPr>
          <w:b/>
          <w:spacing w:val="-4"/>
          <w:sz w:val="24"/>
          <w:u w:val="thick"/>
        </w:rPr>
        <w:t> </w:t>
      </w:r>
      <w:r>
        <w:rPr>
          <w:b/>
          <w:sz w:val="24"/>
          <w:u w:val="thick"/>
        </w:rPr>
        <w:t>32,</w:t>
      </w:r>
      <w:r>
        <w:rPr>
          <w:b/>
          <w:spacing w:val="-4"/>
          <w:sz w:val="24"/>
          <w:u w:val="thick"/>
        </w:rPr>
        <w:t> </w:t>
      </w:r>
      <w:r>
        <w:rPr>
          <w:b/>
          <w:sz w:val="24"/>
          <w:u w:val="thick"/>
        </w:rPr>
        <w:t>ARTICLE</w:t>
      </w:r>
      <w:r>
        <w:rPr>
          <w:b/>
          <w:spacing w:val="-3"/>
          <w:sz w:val="24"/>
          <w:u w:val="thick"/>
        </w:rPr>
        <w:t> </w:t>
      </w:r>
      <w:r>
        <w:rPr>
          <w:b/>
          <w:sz w:val="24"/>
          <w:u w:val="thick"/>
        </w:rPr>
        <w:t>1</w:t>
      </w:r>
      <w:r>
        <w:rPr>
          <w:b/>
          <w:spacing w:val="-4"/>
          <w:sz w:val="24"/>
          <w:u w:val="thick"/>
        </w:rPr>
        <w:t> </w:t>
      </w:r>
      <w:r>
        <w:rPr>
          <w:b/>
          <w:sz w:val="24"/>
          <w:u w:val="thick"/>
        </w:rPr>
        <w:t>SPECIAL</w:t>
      </w:r>
      <w:r>
        <w:rPr>
          <w:b/>
          <w:spacing w:val="-4"/>
          <w:sz w:val="24"/>
          <w:u w:val="thick"/>
        </w:rPr>
        <w:t> </w:t>
      </w:r>
      <w:r>
        <w:rPr>
          <w:b/>
          <w:sz w:val="24"/>
          <w:u w:val="thick"/>
        </w:rPr>
        <w:t>DISTRICTS</w:t>
      </w:r>
      <w:r>
        <w:rPr>
          <w:b/>
          <w:spacing w:val="-4"/>
          <w:sz w:val="24"/>
          <w:u w:val="thick"/>
        </w:rPr>
        <w:t> </w:t>
      </w:r>
      <w:r>
        <w:rPr>
          <w:b/>
          <w:sz w:val="24"/>
          <w:u w:val="thick"/>
        </w:rPr>
        <w:t>THAT</w:t>
      </w:r>
      <w:r>
        <w:rPr>
          <w:b/>
          <w:spacing w:val="-4"/>
          <w:sz w:val="24"/>
          <w:u w:val="thick"/>
        </w:rPr>
        <w:t> </w:t>
      </w:r>
      <w:r>
        <w:rPr>
          <w:b/>
          <w:sz w:val="24"/>
          <w:u w:val="thick"/>
        </w:rPr>
        <w:t>LEVY</w:t>
      </w:r>
      <w:r>
        <w:rPr>
          <w:b/>
          <w:spacing w:val="-4"/>
          <w:sz w:val="24"/>
          <w:u w:val="thick"/>
        </w:rPr>
        <w:t> </w:t>
      </w:r>
      <w:r>
        <w:rPr>
          <w:b/>
          <w:sz w:val="24"/>
          <w:u w:val="thick"/>
        </w:rPr>
        <w:t>TAXES</w:t>
      </w:r>
      <w:r>
        <w:rPr>
          <w:b/>
          <w:sz w:val="24"/>
          <w:u w:val="none"/>
        </w:rPr>
        <w:t> </w:t>
      </w:r>
      <w:r>
        <w:rPr>
          <w:b/>
          <w:sz w:val="24"/>
          <w:u w:val="thick"/>
        </w:rPr>
        <w:t>FOR PAYMENT OF GENERAL OBLIGATION DEBT</w:t>
      </w:r>
      <w:r>
        <w:rPr>
          <w:b/>
          <w:sz w:val="24"/>
          <w:u w:val="none"/>
        </w:rPr>
        <w:t> (32-1-1603 C.R.S.).</w:t>
      </w:r>
      <w:r>
        <w:rPr>
          <w:b/>
          <w:spacing w:val="40"/>
          <w:sz w:val="24"/>
          <w:u w:val="none"/>
        </w:rPr>
        <w:t> </w:t>
      </w:r>
      <w:r>
        <w:rPr>
          <w:sz w:val="24"/>
          <w:u w:val="none"/>
        </w:rPr>
        <w:t>Taxing entities that are</w:t>
      </w:r>
    </w:p>
    <w:p>
      <w:pPr>
        <w:pStyle w:val="BodyText"/>
        <w:ind w:left="363" w:right="503"/>
      </w:pPr>
      <w:r>
        <w:rPr/>
        <w:t>Special Districts or Subdistricts of Special Districts must certify separate mill levies and revenues to the Board of County Commissioners, one each for the funding requirements of each debt (32-1-1603, C.R.S.) Use</w:t>
      </w:r>
      <w:r>
        <w:rPr>
          <w:spacing w:val="-3"/>
        </w:rPr>
        <w:t> </w:t>
      </w:r>
      <w:r>
        <w:rPr/>
        <w:t>additional</w:t>
      </w:r>
      <w:r>
        <w:rPr>
          <w:spacing w:val="-3"/>
        </w:rPr>
        <w:t> </w:t>
      </w:r>
      <w:r>
        <w:rPr/>
        <w:t>pages</w:t>
      </w:r>
      <w:r>
        <w:rPr>
          <w:spacing w:val="-3"/>
        </w:rPr>
        <w:t> </w:t>
      </w:r>
      <w:r>
        <w:rPr/>
        <w:t>as</w:t>
      </w:r>
      <w:r>
        <w:rPr>
          <w:spacing w:val="-3"/>
        </w:rPr>
        <w:t> </w:t>
      </w:r>
      <w:r>
        <w:rPr/>
        <w:t>necessary.</w:t>
      </w:r>
      <w:r>
        <w:rPr>
          <w:spacing w:val="40"/>
        </w:rPr>
        <w:t> </w:t>
      </w:r>
      <w:r>
        <w:rPr/>
        <w:t>The</w:t>
      </w:r>
      <w:r>
        <w:rPr>
          <w:spacing w:val="-2"/>
        </w:rPr>
        <w:t> </w:t>
      </w:r>
      <w:r>
        <w:rPr/>
        <w:t>Special</w:t>
      </w:r>
      <w:r>
        <w:rPr>
          <w:spacing w:val="-2"/>
        </w:rPr>
        <w:t> </w:t>
      </w:r>
      <w:r>
        <w:rPr/>
        <w:t>District’s</w:t>
      </w:r>
      <w:r>
        <w:rPr>
          <w:spacing w:val="-2"/>
        </w:rPr>
        <w:t> </w:t>
      </w:r>
      <w:r>
        <w:rPr/>
        <w:t>or</w:t>
      </w:r>
      <w:r>
        <w:rPr>
          <w:spacing w:val="-3"/>
        </w:rPr>
        <w:t> </w:t>
      </w:r>
      <w:r>
        <w:rPr/>
        <w:t>Subdistrict’s</w:t>
      </w:r>
      <w:r>
        <w:rPr>
          <w:spacing w:val="-4"/>
        </w:rPr>
        <w:t> </w:t>
      </w:r>
      <w:r>
        <w:rPr/>
        <w:t>total</w:t>
      </w:r>
      <w:r>
        <w:rPr>
          <w:spacing w:val="-4"/>
        </w:rPr>
        <w:t> </w:t>
      </w:r>
      <w:r>
        <w:rPr/>
        <w:t>levies for</w:t>
      </w:r>
      <w:r>
        <w:rPr>
          <w:spacing w:val="-2"/>
        </w:rPr>
        <w:t> </w:t>
      </w:r>
      <w:r>
        <w:rPr/>
        <w:t>general</w:t>
      </w:r>
      <w:r>
        <w:rPr>
          <w:spacing w:val="-2"/>
        </w:rPr>
        <w:t> </w:t>
      </w:r>
      <w:r>
        <w:rPr/>
        <w:t>obligation bonds</w:t>
      </w:r>
      <w:r>
        <w:rPr>
          <w:spacing w:val="-2"/>
        </w:rPr>
        <w:t> </w:t>
      </w:r>
      <w:r>
        <w:rPr/>
        <w:t>and</w:t>
      </w:r>
      <w:r>
        <w:rPr>
          <w:spacing w:val="-1"/>
        </w:rPr>
        <w:t> </w:t>
      </w:r>
      <w:r>
        <w:rPr/>
        <w:t>total</w:t>
      </w:r>
      <w:r>
        <w:rPr>
          <w:spacing w:val="-2"/>
        </w:rPr>
        <w:t> </w:t>
      </w:r>
      <w:r>
        <w:rPr/>
        <w:t>levies</w:t>
      </w:r>
      <w:r>
        <w:rPr>
          <w:spacing w:val="-1"/>
        </w:rPr>
        <w:t> </w:t>
      </w:r>
      <w:r>
        <w:rPr/>
        <w:t>for</w:t>
      </w:r>
      <w:r>
        <w:rPr>
          <w:spacing w:val="-1"/>
        </w:rPr>
        <w:t> </w:t>
      </w:r>
      <w:r>
        <w:rPr/>
        <w:t>contractual</w:t>
      </w:r>
      <w:r>
        <w:rPr>
          <w:spacing w:val="-2"/>
        </w:rPr>
        <w:t> </w:t>
      </w:r>
      <w:r>
        <w:rPr/>
        <w:t>obligations</w:t>
      </w:r>
      <w:r>
        <w:rPr>
          <w:spacing w:val="-1"/>
        </w:rPr>
        <w:t> </w:t>
      </w:r>
      <w:r>
        <w:rPr/>
        <w:t>should</w:t>
      </w:r>
      <w:r>
        <w:rPr>
          <w:spacing w:val="-1"/>
        </w:rPr>
        <w:t> </w:t>
      </w:r>
      <w:r>
        <w:rPr/>
        <w:t>be</w:t>
      </w:r>
      <w:r>
        <w:rPr>
          <w:spacing w:val="-2"/>
        </w:rPr>
        <w:t> </w:t>
      </w:r>
      <w:r>
        <w:rPr/>
        <w:t>recorded</w:t>
      </w:r>
      <w:r>
        <w:rPr>
          <w:spacing w:val="-1"/>
        </w:rPr>
        <w:t> </w:t>
      </w:r>
      <w:r>
        <w:rPr/>
        <w:t>on Page</w:t>
      </w:r>
      <w:r>
        <w:rPr>
          <w:spacing w:val="-2"/>
        </w:rPr>
        <w:t> </w:t>
      </w:r>
      <w:r>
        <w:rPr/>
        <w:t>1,</w:t>
      </w:r>
      <w:r>
        <w:rPr>
          <w:spacing w:val="-1"/>
        </w:rPr>
        <w:t> </w:t>
      </w:r>
      <w:r>
        <w:rPr/>
        <w:t>Lines</w:t>
      </w:r>
      <w:r>
        <w:rPr>
          <w:spacing w:val="-1"/>
        </w:rPr>
        <w:t> </w:t>
      </w:r>
      <w:r>
        <w:rPr/>
        <w:t>3</w:t>
      </w:r>
      <w:r>
        <w:rPr>
          <w:spacing w:val="-2"/>
        </w:rPr>
        <w:t> </w:t>
      </w:r>
      <w:r>
        <w:rPr/>
        <w:t>and</w:t>
      </w:r>
      <w:r>
        <w:rPr>
          <w:spacing w:val="-1"/>
        </w:rPr>
        <w:t> </w:t>
      </w:r>
      <w:r>
        <w:rPr/>
        <w:t>4</w:t>
      </w:r>
      <w:r>
        <w:rPr>
          <w:spacing w:val="-1"/>
        </w:rPr>
        <w:t> </w:t>
      </w:r>
      <w:r>
        <w:rPr>
          <w:spacing w:val="-2"/>
        </w:rPr>
        <w:t>respectively.</w:t>
      </w:r>
    </w:p>
    <w:p>
      <w:pPr>
        <w:pStyle w:val="BodyText"/>
      </w:pPr>
    </w:p>
    <w:p>
      <w:pPr>
        <w:spacing w:before="0"/>
        <w:ind w:left="364" w:right="0" w:firstLine="0"/>
        <w:jc w:val="left"/>
        <w:rPr>
          <w:b/>
          <w:sz w:val="24"/>
        </w:rPr>
      </w:pPr>
      <w:r>
        <w:rPr>
          <w:b/>
          <w:sz w:val="24"/>
        </w:rPr>
        <w:t>CERTIFY</w:t>
      </w:r>
      <w:r>
        <w:rPr>
          <w:b/>
          <w:spacing w:val="-5"/>
          <w:sz w:val="24"/>
        </w:rPr>
        <w:t> </w:t>
      </w:r>
      <w:r>
        <w:rPr>
          <w:b/>
          <w:sz w:val="24"/>
        </w:rPr>
        <w:t>A</w:t>
      </w:r>
      <w:r>
        <w:rPr>
          <w:b/>
          <w:spacing w:val="-2"/>
          <w:sz w:val="24"/>
        </w:rPr>
        <w:t> </w:t>
      </w:r>
      <w:r>
        <w:rPr>
          <w:b/>
          <w:sz w:val="24"/>
        </w:rPr>
        <w:t>SEPARATE</w:t>
      </w:r>
      <w:r>
        <w:rPr>
          <w:b/>
          <w:spacing w:val="-3"/>
          <w:sz w:val="24"/>
        </w:rPr>
        <w:t> </w:t>
      </w:r>
      <w:r>
        <w:rPr>
          <w:b/>
          <w:sz w:val="24"/>
        </w:rPr>
        <w:t>MILL</w:t>
      </w:r>
      <w:r>
        <w:rPr>
          <w:b/>
          <w:spacing w:val="-2"/>
          <w:sz w:val="24"/>
        </w:rPr>
        <w:t> </w:t>
      </w:r>
      <w:r>
        <w:rPr>
          <w:b/>
          <w:sz w:val="24"/>
        </w:rPr>
        <w:t>LEVY</w:t>
      </w:r>
      <w:r>
        <w:rPr>
          <w:b/>
          <w:spacing w:val="-3"/>
          <w:sz w:val="24"/>
        </w:rPr>
        <w:t> </w:t>
      </w:r>
      <w:r>
        <w:rPr>
          <w:b/>
          <w:sz w:val="24"/>
        </w:rPr>
        <w:t>FOR</w:t>
      </w:r>
      <w:r>
        <w:rPr>
          <w:b/>
          <w:spacing w:val="-3"/>
          <w:sz w:val="24"/>
        </w:rPr>
        <w:t> </w:t>
      </w:r>
      <w:r>
        <w:rPr>
          <w:b/>
          <w:sz w:val="24"/>
        </w:rPr>
        <w:t>EACH</w:t>
      </w:r>
      <w:r>
        <w:rPr>
          <w:b/>
          <w:spacing w:val="-4"/>
          <w:sz w:val="24"/>
        </w:rPr>
        <w:t> </w:t>
      </w:r>
      <w:r>
        <w:rPr>
          <w:b/>
          <w:sz w:val="24"/>
        </w:rPr>
        <w:t>BOND</w:t>
      </w:r>
      <w:r>
        <w:rPr>
          <w:b/>
          <w:spacing w:val="-3"/>
          <w:sz w:val="24"/>
        </w:rPr>
        <w:t> </w:t>
      </w:r>
      <w:r>
        <w:rPr>
          <w:b/>
          <w:sz w:val="24"/>
        </w:rPr>
        <w:t>OR</w:t>
      </w:r>
      <w:r>
        <w:rPr>
          <w:b/>
          <w:spacing w:val="-3"/>
          <w:sz w:val="24"/>
        </w:rPr>
        <w:t> </w:t>
      </w:r>
      <w:r>
        <w:rPr>
          <w:b/>
          <w:spacing w:val="-2"/>
          <w:sz w:val="24"/>
        </w:rPr>
        <w:t>CONTRACT:</w:t>
      </w:r>
    </w:p>
    <w:p>
      <w:pPr>
        <w:pStyle w:val="BodyText"/>
        <w:spacing w:before="46"/>
        <w:rPr>
          <w:b/>
        </w:rPr>
      </w:pPr>
    </w:p>
    <w:p>
      <w:pPr>
        <w:pStyle w:val="Heading1"/>
        <w:ind w:left="364"/>
      </w:pPr>
      <w:r>
        <w:rPr>
          <w:spacing w:val="-2"/>
        </w:rPr>
        <w:t>BONDS</w:t>
      </w:r>
      <w:r>
        <w:rPr>
          <w:spacing w:val="-2"/>
          <w:position w:val="8"/>
          <w:sz w:val="14"/>
        </w:rPr>
        <w:t>J</w:t>
      </w:r>
      <w:r>
        <w:rPr>
          <w:spacing w:val="-2"/>
        </w:rPr>
        <w:t>:</w:t>
      </w:r>
    </w:p>
    <w:p>
      <w:pPr>
        <w:pStyle w:val="ListParagraph"/>
        <w:numPr>
          <w:ilvl w:val="0"/>
          <w:numId w:val="3"/>
        </w:numPr>
        <w:tabs>
          <w:tab w:pos="1191" w:val="left" w:leader="none"/>
          <w:tab w:pos="3472" w:val="left" w:leader="none"/>
        </w:tabs>
        <w:spacing w:line="240" w:lineRule="auto" w:before="0" w:after="0"/>
        <w:ind w:left="3472" w:right="520" w:hanging="3108"/>
        <w:jc w:val="left"/>
        <w:rPr>
          <w:sz w:val="24"/>
        </w:rPr>
      </w:pPr>
      <w:r>
        <w:rPr>
          <w:sz w:val="24"/>
        </w:rPr>
        <w:t>Purpose of Issue:</w:t>
        <w:tab/>
        <w:t>$2,405,000</w:t>
      </w:r>
      <w:r>
        <w:rPr>
          <w:spacing w:val="-5"/>
          <w:sz w:val="24"/>
        </w:rPr>
        <w:t> </w:t>
      </w:r>
      <w:r>
        <w:rPr>
          <w:sz w:val="24"/>
        </w:rPr>
        <w:t>Limited</w:t>
      </w:r>
      <w:r>
        <w:rPr>
          <w:spacing w:val="-5"/>
          <w:sz w:val="24"/>
        </w:rPr>
        <w:t> </w:t>
      </w:r>
      <w:r>
        <w:rPr>
          <w:sz w:val="24"/>
        </w:rPr>
        <w:t>Tax</w:t>
      </w:r>
      <w:r>
        <w:rPr>
          <w:spacing w:val="-5"/>
          <w:sz w:val="24"/>
        </w:rPr>
        <w:t> </w:t>
      </w:r>
      <w:r>
        <w:rPr>
          <w:sz w:val="24"/>
        </w:rPr>
        <w:t>(Convertible</w:t>
      </w:r>
      <w:r>
        <w:rPr>
          <w:spacing w:val="-5"/>
          <w:sz w:val="24"/>
        </w:rPr>
        <w:t> </w:t>
      </w:r>
      <w:r>
        <w:rPr>
          <w:sz w:val="24"/>
        </w:rPr>
        <w:t>to</w:t>
      </w:r>
      <w:r>
        <w:rPr>
          <w:spacing w:val="-5"/>
          <w:sz w:val="24"/>
        </w:rPr>
        <w:t> </w:t>
      </w:r>
      <w:r>
        <w:rPr>
          <w:sz w:val="24"/>
        </w:rPr>
        <w:t>Unlimited</w:t>
      </w:r>
      <w:r>
        <w:rPr>
          <w:spacing w:val="-5"/>
          <w:sz w:val="24"/>
        </w:rPr>
        <w:t> </w:t>
      </w:r>
      <w:r>
        <w:rPr>
          <w:sz w:val="24"/>
        </w:rPr>
        <w:t>Tax)</w:t>
      </w:r>
      <w:r>
        <w:rPr>
          <w:spacing w:val="-5"/>
          <w:sz w:val="24"/>
        </w:rPr>
        <w:t> </w:t>
      </w:r>
      <w:r>
        <w:rPr>
          <w:sz w:val="24"/>
        </w:rPr>
        <w:t>General</w:t>
      </w:r>
      <w:r>
        <w:rPr>
          <w:spacing w:val="-5"/>
          <w:sz w:val="24"/>
        </w:rPr>
        <w:t> </w:t>
      </w:r>
      <w:r>
        <w:rPr>
          <w:sz w:val="24"/>
        </w:rPr>
        <w:t>Obligation </w:t>
      </w:r>
      <w:r>
        <w:rPr>
          <w:spacing w:val="-2"/>
          <w:sz w:val="24"/>
        </w:rPr>
        <w:t>Bonds</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4838700" cy="6350"/>
                          <a:chExt cx="4838700" cy="6350"/>
                        </a:xfrm>
                      </wpg:grpSpPr>
                      <wps:wsp>
                        <wps:cNvPr id="42" name="Graphic 42"/>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36" coordorigin="0,0" coordsize="7620,10">
                <v:rect style="position:absolute;left:0;top:0;width:7620;height:10" id="docshape37" filled="true" fillcolor="#000000" stroked="false">
                  <v:fill type="solid"/>
                </v:rect>
              </v:group>
            </w:pict>
          </mc:Fallback>
        </mc:AlternateContent>
      </w:r>
      <w:r>
        <w:rPr>
          <w:sz w:val="2"/>
        </w:rPr>
      </w:r>
    </w:p>
    <w:p>
      <w:pPr>
        <w:pStyle w:val="BodyText"/>
        <w:tabs>
          <w:tab w:pos="3471" w:val="left" w:leader="none"/>
        </w:tabs>
        <w:ind w:left="1192"/>
      </w:pPr>
      <w:r>
        <w:rPr>
          <w:spacing w:val="-2"/>
        </w:rPr>
        <w:t>Series:</w:t>
      </w:r>
      <w:r>
        <w:rPr/>
        <w:tab/>
      </w:r>
      <w:r>
        <w:rPr>
          <w:spacing w:val="-2"/>
        </w:rPr>
        <w:t>2019A</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43" name="Group 43"/>
                <wp:cNvGraphicFramePr>
                  <a:graphicFrameLocks/>
                </wp:cNvGraphicFramePr>
                <a:graphic>
                  <a:graphicData uri="http://schemas.microsoft.com/office/word/2010/wordprocessingGroup">
                    <wpg:wgp>
                      <wpg:cNvPr id="43" name="Group 43"/>
                      <wpg:cNvGrpSpPr/>
                      <wpg:grpSpPr>
                        <a:xfrm>
                          <a:off x="0" y="0"/>
                          <a:ext cx="4838700" cy="6350"/>
                          <a:chExt cx="4838700" cy="6350"/>
                        </a:xfrm>
                      </wpg:grpSpPr>
                      <wps:wsp>
                        <wps:cNvPr id="44" name="Graphic 44"/>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38" coordorigin="0,0" coordsize="7620,10">
                <v:rect style="position:absolute;left:0;top:0;width:7620;height:10" id="docshape39" filled="true" fillcolor="#000000" stroked="false">
                  <v:fill type="solid"/>
                </v:rect>
              </v:group>
            </w:pict>
          </mc:Fallback>
        </mc:AlternateContent>
      </w:r>
      <w:r>
        <w:rPr>
          <w:sz w:val="2"/>
        </w:rPr>
      </w:r>
    </w:p>
    <w:p>
      <w:pPr>
        <w:pStyle w:val="BodyText"/>
        <w:tabs>
          <w:tab w:pos="3473" w:val="left" w:leader="none"/>
        </w:tabs>
        <w:ind w:left="1191"/>
      </w:pPr>
      <w:r>
        <w:rPr/>
        <mc:AlternateContent>
          <mc:Choice Requires="wps">
            <w:drawing>
              <wp:anchor distT="0" distB="0" distL="0" distR="0" allowOverlap="1" layoutInCell="1" locked="0" behindDoc="0" simplePos="0" relativeHeight="15740416">
                <wp:simplePos x="0" y="0"/>
                <wp:positionH relativeFrom="page">
                  <wp:posOffset>2453639</wp:posOffset>
                </wp:positionH>
                <wp:positionV relativeFrom="paragraph">
                  <wp:posOffset>162617</wp:posOffset>
                </wp:positionV>
                <wp:extent cx="4838700" cy="635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2.804561pt;width:381pt;height:.48pt;mso-position-horizontal-relative:page;mso-position-vertical-relative:paragraph;z-index:15740416" id="docshape40" filled="true" fillcolor="#000000" stroked="false">
                <v:fill type="solid"/>
                <w10:wrap type="none"/>
              </v:rect>
            </w:pict>
          </mc:Fallback>
        </mc:AlternateContent>
      </w:r>
      <w:r>
        <w:rPr/>
        <w:t>Date of </w:t>
      </w:r>
      <w:r>
        <w:rPr>
          <w:spacing w:val="-2"/>
        </w:rPr>
        <w:t>Issue:</w:t>
      </w:r>
      <w:r>
        <w:rPr/>
        <w:tab/>
        <w:t>February</w:t>
      </w:r>
      <w:r>
        <w:rPr>
          <w:spacing w:val="-4"/>
        </w:rPr>
        <w:t> </w:t>
      </w:r>
      <w:r>
        <w:rPr/>
        <w:t>7,</w:t>
      </w:r>
      <w:r>
        <w:rPr>
          <w:spacing w:val="-1"/>
        </w:rPr>
        <w:t> </w:t>
      </w:r>
      <w:r>
        <w:rPr>
          <w:spacing w:val="-4"/>
        </w:rPr>
        <w:t>2019</w:t>
      </w:r>
    </w:p>
    <w:p>
      <w:pPr>
        <w:pStyle w:val="BodyText"/>
        <w:tabs>
          <w:tab w:pos="3472" w:val="left" w:leader="none"/>
        </w:tabs>
        <w:ind w:left="1191"/>
      </w:pPr>
      <w:r>
        <w:rPr/>
        <w:t>Coupon</w:t>
      </w:r>
      <w:r>
        <w:rPr>
          <w:spacing w:val="-6"/>
        </w:rPr>
        <w:t> </w:t>
      </w:r>
      <w:r>
        <w:rPr>
          <w:spacing w:val="-2"/>
        </w:rPr>
        <w:t>Rate:</w:t>
      </w:r>
      <w:r>
        <w:rPr/>
        <w:tab/>
      </w:r>
      <w:r>
        <w:rPr>
          <w:spacing w:val="-2"/>
        </w:rPr>
        <w:t>5.250%</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46" name="Group 46"/>
                <wp:cNvGraphicFramePr>
                  <a:graphicFrameLocks/>
                </wp:cNvGraphicFramePr>
                <a:graphic>
                  <a:graphicData uri="http://schemas.microsoft.com/office/word/2010/wordprocessingGroup">
                    <wpg:wgp>
                      <wpg:cNvPr id="46" name="Group 46"/>
                      <wpg:cNvGrpSpPr/>
                      <wpg:grpSpPr>
                        <a:xfrm>
                          <a:off x="0" y="0"/>
                          <a:ext cx="4838700" cy="6350"/>
                          <a:chExt cx="4838700" cy="6350"/>
                        </a:xfrm>
                      </wpg:grpSpPr>
                      <wps:wsp>
                        <wps:cNvPr id="47" name="Graphic 47"/>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41" coordorigin="0,0" coordsize="7620,10">
                <v:rect style="position:absolute;left:0;top:0;width:7620;height:10" id="docshape42" filled="true" fillcolor="#000000" stroked="false">
                  <v:fill type="solid"/>
                </v:rect>
              </v:group>
            </w:pict>
          </mc:Fallback>
        </mc:AlternateContent>
      </w:r>
      <w:r>
        <w:rPr>
          <w:sz w:val="2"/>
        </w:rPr>
      </w:r>
    </w:p>
    <w:p>
      <w:pPr>
        <w:pStyle w:val="BodyText"/>
        <w:tabs>
          <w:tab w:pos="3473" w:val="left" w:leader="none"/>
        </w:tabs>
        <w:ind w:left="1191"/>
      </w:pPr>
      <w:r>
        <w:rPr/>
        <mc:AlternateContent>
          <mc:Choice Requires="wps">
            <w:drawing>
              <wp:anchor distT="0" distB="0" distL="0" distR="0" allowOverlap="1" layoutInCell="1" locked="0" behindDoc="0" simplePos="0" relativeHeight="15740928">
                <wp:simplePos x="0" y="0"/>
                <wp:positionH relativeFrom="page">
                  <wp:posOffset>2453639</wp:posOffset>
                </wp:positionH>
                <wp:positionV relativeFrom="paragraph">
                  <wp:posOffset>162901</wp:posOffset>
                </wp:positionV>
                <wp:extent cx="4838700" cy="635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2.826904pt;width:381pt;height:.48pt;mso-position-horizontal-relative:page;mso-position-vertical-relative:paragraph;z-index:15740928" id="docshape43" filled="true" fillcolor="#000000" stroked="false">
                <v:fill type="solid"/>
                <w10:wrap type="none"/>
              </v:rect>
            </w:pict>
          </mc:Fallback>
        </mc:AlternateContent>
      </w:r>
      <w:r>
        <w:rPr/>
        <w:t>Maturity </w:t>
      </w:r>
      <w:r>
        <w:rPr>
          <w:spacing w:val="-2"/>
        </w:rPr>
        <w:t>Date:</w:t>
      </w:r>
      <w:r>
        <w:rPr/>
        <w:tab/>
        <w:t>December 1,</w:t>
      </w:r>
      <w:r>
        <w:rPr>
          <w:spacing w:val="-2"/>
        </w:rPr>
        <w:t> </w:t>
      </w:r>
      <w:r>
        <w:rPr>
          <w:spacing w:val="-4"/>
        </w:rPr>
        <w:t>2049</w:t>
      </w:r>
    </w:p>
    <w:p>
      <w:pPr>
        <w:pStyle w:val="BodyText"/>
        <w:tabs>
          <w:tab w:pos="4131" w:val="right" w:leader="none"/>
        </w:tabs>
        <w:ind w:left="1191"/>
      </w:pPr>
      <w:r>
        <w:rPr/>
        <mc:AlternateContent>
          <mc:Choice Requires="wps">
            <w:drawing>
              <wp:anchor distT="0" distB="0" distL="0" distR="0" allowOverlap="1" layoutInCell="1" locked="0" behindDoc="0" simplePos="0" relativeHeight="15741440">
                <wp:simplePos x="0" y="0"/>
                <wp:positionH relativeFrom="page">
                  <wp:posOffset>2453639</wp:posOffset>
                </wp:positionH>
                <wp:positionV relativeFrom="paragraph">
                  <wp:posOffset>169012</wp:posOffset>
                </wp:positionV>
                <wp:extent cx="4838700" cy="63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3.308076pt;width:381pt;height:.48pt;mso-position-horizontal-relative:page;mso-position-vertical-relative:paragraph;z-index:15741440" id="docshape44" filled="true" fillcolor="#000000" stroked="false">
                <v:fill type="solid"/>
                <w10:wrap type="none"/>
              </v:rect>
            </w:pict>
          </mc:Fallback>
        </mc:AlternateContent>
      </w:r>
      <w:r>
        <w:rPr>
          <w:spacing w:val="-4"/>
        </w:rPr>
        <w:t>Levy:</w:t>
      </w:r>
      <w:r>
        <w:rPr/>
        <w:tab/>
      </w:r>
      <w:r>
        <w:rPr>
          <w:spacing w:val="-2"/>
        </w:rPr>
        <w:t>55.664</w:t>
      </w:r>
    </w:p>
    <w:p>
      <w:pPr>
        <w:pStyle w:val="BodyText"/>
        <w:tabs>
          <w:tab w:pos="3472" w:val="left" w:leader="none"/>
        </w:tabs>
        <w:ind w:left="1191"/>
      </w:pPr>
      <w:r>
        <w:rPr>
          <w:spacing w:val="-2"/>
        </w:rPr>
        <w:t>Revenue:</w:t>
      </w:r>
      <w:r>
        <w:rPr/>
        <w:tab/>
      </w:r>
      <w:r>
        <w:rPr>
          <w:spacing w:val="-2"/>
        </w:rPr>
        <w:t>$233,420</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50" name="Group 50"/>
                <wp:cNvGraphicFramePr>
                  <a:graphicFrameLocks/>
                </wp:cNvGraphicFramePr>
                <a:graphic>
                  <a:graphicData uri="http://schemas.microsoft.com/office/word/2010/wordprocessingGroup">
                    <wpg:wgp>
                      <wpg:cNvPr id="50" name="Group 50"/>
                      <wpg:cNvGrpSpPr/>
                      <wpg:grpSpPr>
                        <a:xfrm>
                          <a:off x="0" y="0"/>
                          <a:ext cx="4838700" cy="6350"/>
                          <a:chExt cx="4838700" cy="6350"/>
                        </a:xfrm>
                      </wpg:grpSpPr>
                      <wps:wsp>
                        <wps:cNvPr id="51" name="Graphic 51"/>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45" coordorigin="0,0" coordsize="7620,10">
                <v:rect style="position:absolute;left:0;top:0;width:7620;height:10" id="docshape46" filled="true" fillcolor="#000000" stroked="false">
                  <v:fill type="solid"/>
                </v:rect>
              </v:group>
            </w:pict>
          </mc:Fallback>
        </mc:AlternateContent>
      </w:r>
      <w:r>
        <w:rPr>
          <w:sz w:val="2"/>
        </w:rPr>
      </w:r>
    </w:p>
    <w:p>
      <w:pPr>
        <w:pStyle w:val="ListParagraph"/>
        <w:numPr>
          <w:ilvl w:val="0"/>
          <w:numId w:val="3"/>
        </w:numPr>
        <w:tabs>
          <w:tab w:pos="1192" w:val="left" w:leader="none"/>
          <w:tab w:pos="3471" w:val="left" w:leader="none"/>
        </w:tabs>
        <w:spacing w:line="247" w:lineRule="auto" w:before="266" w:after="0"/>
        <w:ind w:left="1192" w:right="1874" w:hanging="828"/>
        <w:jc w:val="left"/>
        <w:rPr>
          <w:sz w:val="24"/>
        </w:rPr>
      </w:pPr>
      <w:r>
        <w:rPr>
          <w:sz w:val="24"/>
        </w:rPr>
        <w:t>Purpose of Issue:</w:t>
        <w:tab/>
      </w:r>
      <w:r>
        <w:rPr>
          <w:spacing w:val="-60"/>
          <w:sz w:val="24"/>
        </w:rPr>
        <w:t> </w:t>
      </w:r>
      <w:r>
        <w:rPr>
          <w:sz w:val="24"/>
        </w:rPr>
        <w:t>$398,000</w:t>
      </w:r>
      <w:r>
        <w:rPr>
          <w:spacing w:val="-6"/>
          <w:sz w:val="24"/>
        </w:rPr>
        <w:t> </w:t>
      </w:r>
      <w:r>
        <w:rPr>
          <w:sz w:val="24"/>
        </w:rPr>
        <w:t>Subordinate</w:t>
      </w:r>
      <w:r>
        <w:rPr>
          <w:spacing w:val="-7"/>
          <w:sz w:val="24"/>
        </w:rPr>
        <w:t> </w:t>
      </w:r>
      <w:r>
        <w:rPr>
          <w:sz w:val="24"/>
        </w:rPr>
        <w:t>Limited</w:t>
      </w:r>
      <w:r>
        <w:rPr>
          <w:spacing w:val="-7"/>
          <w:sz w:val="24"/>
        </w:rPr>
        <w:t> </w:t>
      </w:r>
      <w:r>
        <w:rPr>
          <w:sz w:val="24"/>
        </w:rPr>
        <w:t>Tax</w:t>
      </w:r>
      <w:r>
        <w:rPr>
          <w:spacing w:val="-7"/>
          <w:sz w:val="24"/>
        </w:rPr>
        <w:t> </w:t>
      </w:r>
      <w:r>
        <w:rPr>
          <w:sz w:val="24"/>
        </w:rPr>
        <w:t>General</w:t>
      </w:r>
      <w:r>
        <w:rPr>
          <w:spacing w:val="-7"/>
          <w:sz w:val="24"/>
        </w:rPr>
        <w:t> </w:t>
      </w:r>
      <w:r>
        <w:rPr>
          <w:sz w:val="24"/>
        </w:rPr>
        <w:t>Obligation</w:t>
      </w:r>
      <w:r>
        <w:rPr>
          <w:spacing w:val="-8"/>
          <w:sz w:val="24"/>
        </w:rPr>
        <w:t> </w:t>
      </w:r>
      <w:r>
        <w:rPr>
          <w:sz w:val="24"/>
        </w:rPr>
        <w:t>Bonds </w:t>
      </w:r>
      <w:r>
        <w:rPr>
          <w:spacing w:val="-2"/>
          <w:sz w:val="24"/>
        </w:rPr>
        <w:t>Series:</w:t>
      </w:r>
      <w:r>
        <w:rPr>
          <w:sz w:val="24"/>
        </w:rPr>
        <w:tab/>
      </w:r>
      <w:r>
        <w:rPr>
          <w:spacing w:val="-2"/>
          <w:sz w:val="24"/>
        </w:rPr>
        <w:t>2019B</w:t>
      </w:r>
    </w:p>
    <w:p>
      <w:pPr>
        <w:pStyle w:val="BodyText"/>
        <w:tabs>
          <w:tab w:pos="3473" w:val="left" w:leader="none"/>
        </w:tabs>
        <w:spacing w:before="2"/>
        <w:ind w:left="1191"/>
      </w:pPr>
      <w:r>
        <w:rPr/>
        <w:t>Date of </w:t>
      </w:r>
      <w:r>
        <w:rPr>
          <w:spacing w:val="-2"/>
        </w:rPr>
        <w:t>Issue:</w:t>
      </w:r>
      <w:r>
        <w:rPr/>
        <w:tab/>
        <w:t>February</w:t>
      </w:r>
      <w:r>
        <w:rPr>
          <w:spacing w:val="-4"/>
        </w:rPr>
        <w:t> </w:t>
      </w:r>
      <w:r>
        <w:rPr/>
        <w:t>7,</w:t>
      </w:r>
      <w:r>
        <w:rPr>
          <w:spacing w:val="-1"/>
        </w:rPr>
        <w:t> </w:t>
      </w:r>
      <w:r>
        <w:rPr>
          <w:spacing w:val="-4"/>
        </w:rPr>
        <w:t>2019</w:t>
      </w:r>
    </w:p>
    <w:p>
      <w:pPr>
        <w:pStyle w:val="BodyText"/>
        <w:tabs>
          <w:tab w:pos="3472" w:val="left" w:leader="none"/>
        </w:tabs>
        <w:spacing w:before="10"/>
        <w:ind w:left="1191"/>
      </w:pPr>
      <w:r>
        <w:rPr/>
        <w:t>Coupon</w:t>
      </w:r>
      <w:r>
        <w:rPr>
          <w:spacing w:val="-6"/>
        </w:rPr>
        <w:t> </w:t>
      </w:r>
      <w:r>
        <w:rPr>
          <w:spacing w:val="-2"/>
        </w:rPr>
        <w:t>Rate:</w:t>
      </w:r>
      <w:r>
        <w:rPr/>
        <w:tab/>
      </w:r>
      <w:r>
        <w:rPr>
          <w:spacing w:val="-2"/>
        </w:rPr>
        <w:t>7.750%</w:t>
      </w:r>
    </w:p>
    <w:p>
      <w:pPr>
        <w:pStyle w:val="BodyText"/>
        <w:tabs>
          <w:tab w:pos="3473" w:val="left" w:leader="none"/>
        </w:tabs>
        <w:spacing w:before="11"/>
        <w:ind w:left="1191"/>
      </w:pPr>
      <w:r>
        <w:rPr/>
        <w:t>Maturity </w:t>
      </w:r>
      <w:r>
        <w:rPr>
          <w:spacing w:val="-2"/>
        </w:rPr>
        <w:t>Date:</w:t>
      </w:r>
      <w:r>
        <w:rPr/>
        <w:tab/>
        <w:t>December</w:t>
      </w:r>
      <w:r>
        <w:rPr>
          <w:spacing w:val="-1"/>
        </w:rPr>
        <w:t> </w:t>
      </w:r>
      <w:r>
        <w:rPr/>
        <w:t>15,</w:t>
      </w:r>
      <w:r>
        <w:rPr>
          <w:spacing w:val="-1"/>
        </w:rPr>
        <w:t> </w:t>
      </w:r>
      <w:r>
        <w:rPr>
          <w:spacing w:val="-4"/>
        </w:rPr>
        <w:t>2049</w:t>
      </w:r>
    </w:p>
    <w:p>
      <w:pPr>
        <w:pStyle w:val="BodyText"/>
        <w:tabs>
          <w:tab w:pos="3472" w:val="left" w:leader="none"/>
        </w:tabs>
        <w:spacing w:before="9"/>
        <w:ind w:left="1191"/>
      </w:pPr>
      <w:r>
        <w:rPr>
          <w:spacing w:val="-4"/>
        </w:rPr>
        <w:t>Levy:</w:t>
      </w:r>
      <w:r>
        <w:rPr/>
        <w:tab/>
      </w:r>
      <w:r>
        <w:rPr>
          <w:spacing w:val="-2"/>
        </w:rPr>
        <w:t>0.000</w:t>
      </w:r>
    </w:p>
    <w:p>
      <w:pPr>
        <w:pStyle w:val="BodyText"/>
        <w:tabs>
          <w:tab w:pos="3471" w:val="left" w:leader="none"/>
        </w:tabs>
        <w:spacing w:before="10"/>
        <w:ind w:left="1191"/>
      </w:pPr>
      <w:r>
        <w:rPr>
          <w:spacing w:val="-2"/>
        </w:rPr>
        <w:t>Revenue:</w:t>
      </w:r>
      <w:r>
        <w:rPr/>
        <w:tab/>
      </w:r>
      <w:r>
        <w:rPr>
          <w:spacing w:val="-5"/>
        </w:rPr>
        <w:t>$0</w:t>
      </w:r>
    </w:p>
    <w:p>
      <w:pPr>
        <w:pStyle w:val="BodyText"/>
        <w:spacing w:before="11"/>
      </w:pPr>
    </w:p>
    <w:p>
      <w:pPr>
        <w:pStyle w:val="Heading1"/>
        <w:ind w:left="364"/>
      </w:pPr>
      <w:r>
        <w:rPr>
          <w:spacing w:val="-2"/>
        </w:rPr>
        <w:t>CONTRACTS</w:t>
      </w:r>
      <w:r>
        <w:rPr>
          <w:spacing w:val="-2"/>
          <w:position w:val="8"/>
          <w:sz w:val="14"/>
        </w:rPr>
        <w:t>K</w:t>
      </w:r>
      <w:r>
        <w:rPr>
          <w:spacing w:val="-2"/>
        </w:rPr>
        <w:t>:</w:t>
      </w:r>
    </w:p>
    <w:p>
      <w:pPr>
        <w:pStyle w:val="ListParagraph"/>
        <w:numPr>
          <w:ilvl w:val="0"/>
          <w:numId w:val="3"/>
        </w:numPr>
        <w:tabs>
          <w:tab w:pos="1192" w:val="left" w:leader="none"/>
        </w:tabs>
        <w:spacing w:line="247" w:lineRule="auto" w:before="0" w:after="0"/>
        <w:ind w:left="1192" w:right="8120" w:hanging="828"/>
        <w:jc w:val="left"/>
        <w:rPr>
          <w:sz w:val="24"/>
        </w:rPr>
      </w:pPr>
      <w:r>
        <w:rPr/>
        <mc:AlternateContent>
          <mc:Choice Requires="wps">
            <w:drawing>
              <wp:anchor distT="0" distB="0" distL="0" distR="0" allowOverlap="1" layoutInCell="1" locked="0" behindDoc="0" simplePos="0" relativeHeight="15745536">
                <wp:simplePos x="0" y="0"/>
                <wp:positionH relativeFrom="page">
                  <wp:posOffset>2453639</wp:posOffset>
                </wp:positionH>
                <wp:positionV relativeFrom="paragraph">
                  <wp:posOffset>174987</wp:posOffset>
                </wp:positionV>
                <wp:extent cx="4838700" cy="635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3.778535pt;width:381pt;height:.48pt;mso-position-horizontal-relative:page;mso-position-vertical-relative:paragraph;z-index:15745536" id="docshape47" filled="true" fillcolor="#000000" stroked="false">
                <v:fill type="solid"/>
                <w10:wrap type="none"/>
              </v:rect>
            </w:pict>
          </mc:Fallback>
        </mc:AlternateContent>
      </w:r>
      <w:r>
        <w:rPr>
          <w:sz w:val="24"/>
        </w:rPr>
        <w:t>Purpose</w:t>
      </w:r>
      <w:r>
        <w:rPr>
          <w:spacing w:val="-15"/>
          <w:sz w:val="24"/>
        </w:rPr>
        <w:t> </w:t>
      </w:r>
      <w:r>
        <w:rPr>
          <w:sz w:val="24"/>
        </w:rPr>
        <w:t>of</w:t>
      </w:r>
      <w:r>
        <w:rPr>
          <w:spacing w:val="-15"/>
          <w:sz w:val="24"/>
        </w:rPr>
        <w:t> </w:t>
      </w:r>
      <w:r>
        <w:rPr>
          <w:sz w:val="24"/>
        </w:rPr>
        <w:t>Contract: </w:t>
      </w:r>
      <w:r>
        <w:rPr>
          <w:spacing w:val="-2"/>
          <w:sz w:val="24"/>
        </w:rPr>
        <w:t>Title:</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53" name="Group 53"/>
                <wp:cNvGraphicFramePr>
                  <a:graphicFrameLocks/>
                </wp:cNvGraphicFramePr>
                <a:graphic>
                  <a:graphicData uri="http://schemas.microsoft.com/office/word/2010/wordprocessingGroup">
                    <wpg:wgp>
                      <wpg:cNvPr id="53" name="Group 53"/>
                      <wpg:cNvGrpSpPr/>
                      <wpg:grpSpPr>
                        <a:xfrm>
                          <a:off x="0" y="0"/>
                          <a:ext cx="4838700" cy="6350"/>
                          <a:chExt cx="4838700" cy="6350"/>
                        </a:xfrm>
                      </wpg:grpSpPr>
                      <wps:wsp>
                        <wps:cNvPr id="54" name="Graphic 54"/>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48" coordorigin="0,0" coordsize="7620,10">
                <v:rect style="position:absolute;left:0;top:0;width:7620;height:10" id="docshape49" filled="true" fillcolor="#000000" stroked="false">
                  <v:fill type="solid"/>
                </v:rect>
              </v:group>
            </w:pict>
          </mc:Fallback>
        </mc:AlternateContent>
      </w:r>
      <w:r>
        <w:rPr>
          <w:sz w:val="2"/>
        </w:rPr>
      </w:r>
    </w:p>
    <w:p>
      <w:pPr>
        <w:pStyle w:val="BodyText"/>
        <w:ind w:left="1191"/>
      </w:pPr>
      <w:r>
        <w:rPr/>
        <mc:AlternateContent>
          <mc:Choice Requires="wps">
            <w:drawing>
              <wp:anchor distT="0" distB="0" distL="0" distR="0" allowOverlap="1" layoutInCell="1" locked="0" behindDoc="0" simplePos="0" relativeHeight="15746048">
                <wp:simplePos x="0" y="0"/>
                <wp:positionH relativeFrom="page">
                  <wp:posOffset>2453639</wp:posOffset>
                </wp:positionH>
                <wp:positionV relativeFrom="paragraph">
                  <wp:posOffset>164756</wp:posOffset>
                </wp:positionV>
                <wp:extent cx="4838700" cy="635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2.972949pt;width:381pt;height:.48pt;mso-position-horizontal-relative:page;mso-position-vertical-relative:paragraph;z-index:15746048" id="docshape50" filled="true" fillcolor="#000000" stroked="false">
                <v:fill type="solid"/>
                <w10:wrap type="none"/>
              </v:rect>
            </w:pict>
          </mc:Fallback>
        </mc:AlternateContent>
      </w:r>
      <w:r>
        <w:rPr>
          <w:spacing w:val="-2"/>
        </w:rPr>
        <w:t>Date:</w:t>
      </w:r>
    </w:p>
    <w:p>
      <w:pPr>
        <w:pStyle w:val="BodyText"/>
        <w:spacing w:line="249" w:lineRule="auto"/>
        <w:ind w:left="1191" w:right="8324"/>
      </w:pPr>
      <w:r>
        <w:rPr/>
        <mc:AlternateContent>
          <mc:Choice Requires="wps">
            <w:drawing>
              <wp:anchor distT="0" distB="0" distL="0" distR="0" allowOverlap="1" layoutInCell="1" locked="0" behindDoc="0" simplePos="0" relativeHeight="15746560">
                <wp:simplePos x="0" y="0"/>
                <wp:positionH relativeFrom="page">
                  <wp:posOffset>2453639</wp:posOffset>
                </wp:positionH>
                <wp:positionV relativeFrom="paragraph">
                  <wp:posOffset>170867</wp:posOffset>
                </wp:positionV>
                <wp:extent cx="4838700" cy="635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13.454121pt;width:381pt;height:.48pt;mso-position-horizontal-relative:page;mso-position-vertical-relative:paragraph;z-index:15746560" id="docshape5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7072">
                <wp:simplePos x="0" y="0"/>
                <wp:positionH relativeFrom="page">
                  <wp:posOffset>2453639</wp:posOffset>
                </wp:positionH>
                <wp:positionV relativeFrom="paragraph">
                  <wp:posOffset>352223</wp:posOffset>
                </wp:positionV>
                <wp:extent cx="4838700" cy="63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27.734121pt;width:381pt;height:.48pt;mso-position-horizontal-relative:page;mso-position-vertical-relative:paragraph;z-index:15747072" id="docshape5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2453639</wp:posOffset>
                </wp:positionH>
                <wp:positionV relativeFrom="paragraph">
                  <wp:posOffset>534341</wp:posOffset>
                </wp:positionV>
                <wp:extent cx="4838700" cy="635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838700" cy="6350"/>
                        </a:xfrm>
                        <a:custGeom>
                          <a:avLst/>
                          <a:gdLst/>
                          <a:ahLst/>
                          <a:cxnLst/>
                          <a:rect l="l" t="t" r="r" b="b"/>
                          <a:pathLst>
                            <a:path w="4838700" h="6350">
                              <a:moveTo>
                                <a:pt x="4838700" y="0"/>
                              </a:moveTo>
                              <a:lnTo>
                                <a:pt x="0" y="0"/>
                              </a:lnTo>
                              <a:lnTo>
                                <a:pt x="0" y="6095"/>
                              </a:lnTo>
                              <a:lnTo>
                                <a:pt x="4838700" y="6095"/>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199997pt;margin-top:42.07412pt;width:381pt;height:.48pt;mso-position-horizontal-relative:page;mso-position-vertical-relative:paragraph;z-index:15747584" id="docshape53" filled="true" fillcolor="#000000" stroked="false">
                <v:fill type="solid"/>
                <w10:wrap type="none"/>
              </v:rect>
            </w:pict>
          </mc:Fallback>
        </mc:AlternateContent>
      </w:r>
      <w:r>
        <w:rPr/>
        <w:t>Principal</w:t>
      </w:r>
      <w:r>
        <w:rPr>
          <w:spacing w:val="-15"/>
        </w:rPr>
        <w:t> </w:t>
      </w:r>
      <w:r>
        <w:rPr/>
        <w:t>Amount: Maturity Date: </w:t>
      </w:r>
      <w:r>
        <w:rPr>
          <w:spacing w:val="-4"/>
        </w:rPr>
        <w:t>Levy:</w:t>
      </w:r>
    </w:p>
    <w:p>
      <w:pPr>
        <w:pStyle w:val="BodyText"/>
        <w:spacing w:line="273" w:lineRule="exact"/>
        <w:ind w:left="1191"/>
      </w:pPr>
      <w:r>
        <w:rPr>
          <w:spacing w:val="-2"/>
        </w:rPr>
        <w:t>Revenue:</w:t>
      </w:r>
    </w:p>
    <w:p>
      <w:pPr>
        <w:pStyle w:val="BodyText"/>
        <w:spacing w:line="20" w:lineRule="exact"/>
        <w:ind w:left="3364"/>
        <w:rPr>
          <w:sz w:val="2"/>
        </w:rPr>
      </w:pPr>
      <w:r>
        <w:rPr>
          <w:sz w:val="2"/>
        </w:rPr>
        <mc:AlternateContent>
          <mc:Choice Requires="wps">
            <w:drawing>
              <wp:inline distT="0" distB="0" distL="0" distR="0">
                <wp:extent cx="4838700" cy="6350"/>
                <wp:effectExtent l="0" t="0" r="0" b="0"/>
                <wp:docPr id="59" name="Group 59"/>
                <wp:cNvGraphicFramePr>
                  <a:graphicFrameLocks/>
                </wp:cNvGraphicFramePr>
                <a:graphic>
                  <a:graphicData uri="http://schemas.microsoft.com/office/word/2010/wordprocessingGroup">
                    <wpg:wgp>
                      <wpg:cNvPr id="59" name="Group 59"/>
                      <wpg:cNvGrpSpPr/>
                      <wpg:grpSpPr>
                        <a:xfrm>
                          <a:off x="0" y="0"/>
                          <a:ext cx="4838700" cy="6350"/>
                          <a:chExt cx="4838700" cy="6350"/>
                        </a:xfrm>
                      </wpg:grpSpPr>
                      <wps:wsp>
                        <wps:cNvPr id="60" name="Graphic 60"/>
                        <wps:cNvSpPr/>
                        <wps:spPr>
                          <a:xfrm>
                            <a:off x="0" y="0"/>
                            <a:ext cx="4838700" cy="6350"/>
                          </a:xfrm>
                          <a:custGeom>
                            <a:avLst/>
                            <a:gdLst/>
                            <a:ahLst/>
                            <a:cxnLst/>
                            <a:rect l="l" t="t" r="r" b="b"/>
                            <a:pathLst>
                              <a:path w="4838700" h="6350">
                                <a:moveTo>
                                  <a:pt x="4838700" y="0"/>
                                </a:moveTo>
                                <a:lnTo>
                                  <a:pt x="0" y="0"/>
                                </a:lnTo>
                                <a:lnTo>
                                  <a:pt x="0" y="6096"/>
                                </a:lnTo>
                                <a:lnTo>
                                  <a:pt x="4838700" y="6096"/>
                                </a:lnTo>
                                <a:lnTo>
                                  <a:pt x="4838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1pt;height:.5pt;mso-position-horizontal-relative:char;mso-position-vertical-relative:line" id="docshapegroup54" coordorigin="0,0" coordsize="7620,10">
                <v:rect style="position:absolute;left:0;top:0;width:7620;height:10" id="docshape55" filled="true" fillcolor="#000000" stroked="false">
                  <v:fill type="solid"/>
                </v:rect>
              </v:group>
            </w:pict>
          </mc:Fallback>
        </mc:AlternateContent>
      </w:r>
      <w:r>
        <w:rPr>
          <w:sz w:val="2"/>
        </w:rPr>
      </w:r>
    </w:p>
    <w:p>
      <w:pPr>
        <w:pStyle w:val="ListParagraph"/>
        <w:numPr>
          <w:ilvl w:val="0"/>
          <w:numId w:val="3"/>
        </w:numPr>
        <w:tabs>
          <w:tab w:pos="1192" w:val="left" w:leader="none"/>
        </w:tabs>
        <w:spacing w:line="249" w:lineRule="auto" w:before="259" w:after="0"/>
        <w:ind w:left="1192" w:right="8120" w:hanging="828"/>
        <w:jc w:val="left"/>
        <w:rPr>
          <w:sz w:val="24"/>
        </w:rPr>
      </w:pPr>
      <w:r>
        <w:rPr>
          <w:sz w:val="24"/>
        </w:rPr>
        <w:t>Purpose</w:t>
      </w:r>
      <w:r>
        <w:rPr>
          <w:spacing w:val="-15"/>
          <w:sz w:val="24"/>
        </w:rPr>
        <w:t> </w:t>
      </w:r>
      <w:r>
        <w:rPr>
          <w:sz w:val="24"/>
        </w:rPr>
        <w:t>of</w:t>
      </w:r>
      <w:r>
        <w:rPr>
          <w:spacing w:val="-15"/>
          <w:sz w:val="24"/>
        </w:rPr>
        <w:t> </w:t>
      </w:r>
      <w:r>
        <w:rPr>
          <w:sz w:val="24"/>
        </w:rPr>
        <w:t>Contract: </w:t>
      </w:r>
      <w:r>
        <w:rPr>
          <w:spacing w:val="-2"/>
          <w:sz w:val="24"/>
        </w:rPr>
        <w:t>Title:</w:t>
      </w:r>
    </w:p>
    <w:p>
      <w:pPr>
        <w:pStyle w:val="BodyText"/>
        <w:spacing w:line="274" w:lineRule="exact"/>
        <w:ind w:left="1191"/>
      </w:pPr>
      <w:r>
        <w:rPr>
          <w:spacing w:val="-2"/>
        </w:rPr>
        <w:t>Date:</w:t>
      </w:r>
    </w:p>
    <w:p>
      <w:pPr>
        <w:pStyle w:val="BodyText"/>
        <w:spacing w:line="249" w:lineRule="auto" w:before="9"/>
        <w:ind w:left="1191" w:right="8324"/>
      </w:pPr>
      <w:r>
        <w:rPr/>
        <w:t>Principal</w:t>
      </w:r>
      <w:r>
        <w:rPr>
          <w:spacing w:val="-15"/>
        </w:rPr>
        <w:t> </w:t>
      </w:r>
      <w:r>
        <w:rPr/>
        <w:t>Amount: Maturity Date: </w:t>
      </w:r>
      <w:r>
        <w:rPr>
          <w:spacing w:val="-4"/>
        </w:rPr>
        <w:t>Levy:</w:t>
      </w:r>
    </w:p>
    <w:p>
      <w:pPr>
        <w:pStyle w:val="BodyText"/>
        <w:spacing w:line="273" w:lineRule="exact"/>
        <w:ind w:left="1191"/>
      </w:pPr>
      <w:r>
        <w:rPr>
          <w:spacing w:val="-2"/>
        </w:rPr>
        <w:t>Revenue:</w:t>
      </w:r>
    </w:p>
    <w:p>
      <w:pPr>
        <w:pStyle w:val="BodyText"/>
        <w:spacing w:before="56"/>
        <w:rPr>
          <w:sz w:val="20"/>
        </w:rPr>
      </w:pPr>
    </w:p>
    <w:p>
      <w:pPr>
        <w:spacing w:before="0"/>
        <w:ind w:left="648" w:right="0" w:firstLine="0"/>
        <w:jc w:val="left"/>
        <w:rPr>
          <w:sz w:val="20"/>
        </w:rPr>
      </w:pPr>
      <w:r>
        <w:rPr>
          <w:sz w:val="20"/>
        </w:rPr>
        <w:t>Use</w:t>
      </w:r>
      <w:r>
        <w:rPr>
          <w:spacing w:val="-7"/>
          <w:sz w:val="20"/>
        </w:rPr>
        <w:t> </w:t>
      </w:r>
      <w:r>
        <w:rPr>
          <w:sz w:val="20"/>
        </w:rPr>
        <w:t>multiple</w:t>
      </w:r>
      <w:r>
        <w:rPr>
          <w:spacing w:val="-4"/>
          <w:sz w:val="20"/>
        </w:rPr>
        <w:t> </w:t>
      </w:r>
      <w:r>
        <w:rPr>
          <w:sz w:val="20"/>
        </w:rPr>
        <w:t>copies</w:t>
      </w:r>
      <w:r>
        <w:rPr>
          <w:spacing w:val="-4"/>
          <w:sz w:val="20"/>
        </w:rPr>
        <w:t> </w:t>
      </w:r>
      <w:r>
        <w:rPr>
          <w:sz w:val="20"/>
        </w:rPr>
        <w:t>of</w:t>
      </w:r>
      <w:r>
        <w:rPr>
          <w:spacing w:val="-3"/>
          <w:sz w:val="20"/>
        </w:rPr>
        <w:t> </w:t>
      </w:r>
      <w:r>
        <w:rPr>
          <w:sz w:val="20"/>
        </w:rPr>
        <w:t>this</w:t>
      </w:r>
      <w:r>
        <w:rPr>
          <w:spacing w:val="-4"/>
          <w:sz w:val="20"/>
        </w:rPr>
        <w:t> </w:t>
      </w:r>
      <w:r>
        <w:rPr>
          <w:sz w:val="20"/>
        </w:rPr>
        <w:t>page</w:t>
      </w:r>
      <w:r>
        <w:rPr>
          <w:spacing w:val="-5"/>
          <w:sz w:val="20"/>
        </w:rPr>
        <w:t> </w:t>
      </w:r>
      <w:r>
        <w:rPr>
          <w:sz w:val="20"/>
        </w:rPr>
        <w:t>as</w:t>
      </w:r>
      <w:r>
        <w:rPr>
          <w:spacing w:val="-4"/>
          <w:sz w:val="20"/>
        </w:rPr>
        <w:t> </w:t>
      </w:r>
      <w:r>
        <w:rPr>
          <w:sz w:val="20"/>
        </w:rPr>
        <w:t>necessary</w:t>
      </w:r>
      <w:r>
        <w:rPr>
          <w:spacing w:val="-4"/>
          <w:sz w:val="20"/>
        </w:rPr>
        <w:t> </w:t>
      </w:r>
      <w:r>
        <w:rPr>
          <w:sz w:val="20"/>
        </w:rPr>
        <w:t>to</w:t>
      </w:r>
      <w:r>
        <w:rPr>
          <w:spacing w:val="-4"/>
          <w:sz w:val="20"/>
        </w:rPr>
        <w:t> </w:t>
      </w:r>
      <w:r>
        <w:rPr>
          <w:sz w:val="20"/>
        </w:rPr>
        <w:t>separately</w:t>
      </w:r>
      <w:r>
        <w:rPr>
          <w:spacing w:val="-4"/>
          <w:sz w:val="20"/>
        </w:rPr>
        <w:t> </w:t>
      </w:r>
      <w:r>
        <w:rPr>
          <w:sz w:val="20"/>
        </w:rPr>
        <w:t>report</w:t>
      </w:r>
      <w:r>
        <w:rPr>
          <w:spacing w:val="-4"/>
          <w:sz w:val="20"/>
        </w:rPr>
        <w:t> </w:t>
      </w:r>
      <w:r>
        <w:rPr>
          <w:sz w:val="20"/>
        </w:rPr>
        <w:t>all</w:t>
      </w:r>
      <w:r>
        <w:rPr>
          <w:spacing w:val="-5"/>
          <w:sz w:val="20"/>
        </w:rPr>
        <w:t> </w:t>
      </w:r>
      <w:r>
        <w:rPr>
          <w:sz w:val="20"/>
        </w:rPr>
        <w:t>bond</w:t>
      </w:r>
      <w:r>
        <w:rPr>
          <w:spacing w:val="-5"/>
          <w:sz w:val="20"/>
        </w:rPr>
        <w:t> </w:t>
      </w:r>
      <w:r>
        <w:rPr>
          <w:sz w:val="20"/>
        </w:rPr>
        <w:t>and</w:t>
      </w:r>
      <w:r>
        <w:rPr>
          <w:spacing w:val="-4"/>
          <w:sz w:val="20"/>
        </w:rPr>
        <w:t> </w:t>
      </w:r>
      <w:r>
        <w:rPr>
          <w:sz w:val="20"/>
        </w:rPr>
        <w:t>contractual</w:t>
      </w:r>
      <w:r>
        <w:rPr>
          <w:spacing w:val="-3"/>
          <w:sz w:val="20"/>
        </w:rPr>
        <w:t> </w:t>
      </w:r>
      <w:r>
        <w:rPr>
          <w:sz w:val="20"/>
        </w:rPr>
        <w:t>obligations</w:t>
      </w:r>
      <w:r>
        <w:rPr>
          <w:spacing w:val="-4"/>
          <w:sz w:val="20"/>
        </w:rPr>
        <w:t> </w:t>
      </w:r>
      <w:r>
        <w:rPr>
          <w:sz w:val="20"/>
        </w:rPr>
        <w:t>per</w:t>
      </w:r>
      <w:r>
        <w:rPr>
          <w:spacing w:val="-5"/>
          <w:sz w:val="20"/>
        </w:rPr>
        <w:t> </w:t>
      </w:r>
      <w:r>
        <w:rPr>
          <w:sz w:val="20"/>
        </w:rPr>
        <w:t>32-1-1603,</w:t>
      </w:r>
      <w:r>
        <w:rPr>
          <w:spacing w:val="-3"/>
          <w:sz w:val="20"/>
        </w:rPr>
        <w:t> </w:t>
      </w:r>
      <w:r>
        <w:rPr>
          <w:spacing w:val="-2"/>
          <w:sz w:val="20"/>
        </w:rPr>
        <w:t>C.R.S.</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1"/>
        <w:rPr>
          <w:sz w:val="16"/>
        </w:rPr>
      </w:pPr>
    </w:p>
    <w:p>
      <w:pPr>
        <w:tabs>
          <w:tab w:pos="10199" w:val="left" w:leader="none"/>
        </w:tabs>
        <w:spacing w:before="0"/>
        <w:ind w:left="364" w:right="0" w:firstLine="0"/>
        <w:jc w:val="left"/>
        <w:rPr>
          <w:sz w:val="16"/>
        </w:rPr>
      </w:pPr>
      <w:r>
        <w:rPr>
          <w:sz w:val="16"/>
        </w:rPr>
        <w:t>Form</w:t>
      </w:r>
      <w:r>
        <w:rPr>
          <w:spacing w:val="-4"/>
          <w:sz w:val="16"/>
        </w:rPr>
        <w:t> </w:t>
      </w:r>
      <w:r>
        <w:rPr>
          <w:sz w:val="16"/>
        </w:rPr>
        <w:t>DLG</w:t>
      </w:r>
      <w:r>
        <w:rPr>
          <w:spacing w:val="-4"/>
          <w:sz w:val="16"/>
        </w:rPr>
        <w:t> </w:t>
      </w:r>
      <w:r>
        <w:rPr>
          <w:sz w:val="16"/>
        </w:rPr>
        <w:t>70</w:t>
      </w:r>
      <w:r>
        <w:rPr>
          <w:spacing w:val="-4"/>
          <w:sz w:val="16"/>
        </w:rPr>
        <w:t> </w:t>
      </w:r>
      <w:r>
        <w:rPr>
          <w:sz w:val="16"/>
        </w:rPr>
        <w:t>(rev</w:t>
      </w:r>
      <w:r>
        <w:rPr>
          <w:spacing w:val="-2"/>
          <w:sz w:val="16"/>
        </w:rPr>
        <w:t> 7/08)</w:t>
      </w:r>
      <w:r>
        <w:rPr>
          <w:sz w:val="16"/>
        </w:rPr>
        <w:tab/>
        <w:t>Page</w:t>
      </w:r>
      <w:r>
        <w:rPr>
          <w:spacing w:val="-2"/>
          <w:sz w:val="16"/>
        </w:rPr>
        <w:t> </w:t>
      </w:r>
      <w:r>
        <w:rPr>
          <w:sz w:val="16"/>
        </w:rPr>
        <w:t>2</w:t>
      </w:r>
      <w:r>
        <w:rPr>
          <w:spacing w:val="-3"/>
          <w:sz w:val="16"/>
        </w:rPr>
        <w:t> </w:t>
      </w:r>
      <w:r>
        <w:rPr>
          <w:sz w:val="16"/>
        </w:rPr>
        <w:t>of</w:t>
      </w:r>
      <w:r>
        <w:rPr>
          <w:spacing w:val="-3"/>
          <w:sz w:val="16"/>
        </w:rPr>
        <w:t> </w:t>
      </w:r>
      <w:r>
        <w:rPr>
          <w:spacing w:val="-10"/>
          <w:sz w:val="16"/>
        </w:rPr>
        <w:t>4</w:t>
      </w:r>
    </w:p>
    <w:sectPr>
      <w:pgSz w:w="12240" w:h="15840"/>
      <w:pgMar w:top="300" w:bottom="0" w:left="5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472" w:hanging="8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262" w:hanging="828"/>
      </w:pPr>
      <w:rPr>
        <w:rFonts w:hint="default"/>
        <w:lang w:val="en-US" w:eastAsia="en-US" w:bidi="ar-SA"/>
      </w:rPr>
    </w:lvl>
    <w:lvl w:ilvl="2">
      <w:start w:val="0"/>
      <w:numFmt w:val="bullet"/>
      <w:lvlText w:val="•"/>
      <w:lvlJc w:val="left"/>
      <w:pPr>
        <w:ind w:left="5044" w:hanging="828"/>
      </w:pPr>
      <w:rPr>
        <w:rFonts w:hint="default"/>
        <w:lang w:val="en-US" w:eastAsia="en-US" w:bidi="ar-SA"/>
      </w:rPr>
    </w:lvl>
    <w:lvl w:ilvl="3">
      <w:start w:val="0"/>
      <w:numFmt w:val="bullet"/>
      <w:lvlText w:val="•"/>
      <w:lvlJc w:val="left"/>
      <w:pPr>
        <w:ind w:left="5826" w:hanging="828"/>
      </w:pPr>
      <w:rPr>
        <w:rFonts w:hint="default"/>
        <w:lang w:val="en-US" w:eastAsia="en-US" w:bidi="ar-SA"/>
      </w:rPr>
    </w:lvl>
    <w:lvl w:ilvl="4">
      <w:start w:val="0"/>
      <w:numFmt w:val="bullet"/>
      <w:lvlText w:val="•"/>
      <w:lvlJc w:val="left"/>
      <w:pPr>
        <w:ind w:left="6608" w:hanging="828"/>
      </w:pPr>
      <w:rPr>
        <w:rFonts w:hint="default"/>
        <w:lang w:val="en-US" w:eastAsia="en-US" w:bidi="ar-SA"/>
      </w:rPr>
    </w:lvl>
    <w:lvl w:ilvl="5">
      <w:start w:val="0"/>
      <w:numFmt w:val="bullet"/>
      <w:lvlText w:val="•"/>
      <w:lvlJc w:val="left"/>
      <w:pPr>
        <w:ind w:left="7390" w:hanging="828"/>
      </w:pPr>
      <w:rPr>
        <w:rFonts w:hint="default"/>
        <w:lang w:val="en-US" w:eastAsia="en-US" w:bidi="ar-SA"/>
      </w:rPr>
    </w:lvl>
    <w:lvl w:ilvl="6">
      <w:start w:val="0"/>
      <w:numFmt w:val="bullet"/>
      <w:lvlText w:val="•"/>
      <w:lvlJc w:val="left"/>
      <w:pPr>
        <w:ind w:left="8172" w:hanging="828"/>
      </w:pPr>
      <w:rPr>
        <w:rFonts w:hint="default"/>
        <w:lang w:val="en-US" w:eastAsia="en-US" w:bidi="ar-SA"/>
      </w:rPr>
    </w:lvl>
    <w:lvl w:ilvl="7">
      <w:start w:val="0"/>
      <w:numFmt w:val="bullet"/>
      <w:lvlText w:val="•"/>
      <w:lvlJc w:val="left"/>
      <w:pPr>
        <w:ind w:left="8954" w:hanging="828"/>
      </w:pPr>
      <w:rPr>
        <w:rFonts w:hint="default"/>
        <w:lang w:val="en-US" w:eastAsia="en-US" w:bidi="ar-SA"/>
      </w:rPr>
    </w:lvl>
    <w:lvl w:ilvl="8">
      <w:start w:val="0"/>
      <w:numFmt w:val="bullet"/>
      <w:lvlText w:val="•"/>
      <w:lvlJc w:val="left"/>
      <w:pPr>
        <w:ind w:left="9736" w:hanging="828"/>
      </w:pPr>
      <w:rPr>
        <w:rFonts w:hint="default"/>
        <w:lang w:val="en-US" w:eastAsia="en-US" w:bidi="ar-SA"/>
      </w:rPr>
    </w:lvl>
  </w:abstractNum>
  <w:abstractNum w:abstractNumId="1">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94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2" w:hanging="721"/>
      </w:pPr>
      <w:rPr>
        <w:rFonts w:hint="default"/>
        <w:lang w:val="en-US" w:eastAsia="en-US" w:bidi="ar-SA"/>
      </w:rPr>
    </w:lvl>
    <w:lvl w:ilvl="3">
      <w:start w:val="0"/>
      <w:numFmt w:val="bullet"/>
      <w:lvlText w:val="•"/>
      <w:lvlJc w:val="left"/>
      <w:pPr>
        <w:ind w:left="4048" w:hanging="721"/>
      </w:pPr>
      <w:rPr>
        <w:rFonts w:hint="default"/>
        <w:lang w:val="en-US" w:eastAsia="en-US" w:bidi="ar-SA"/>
      </w:rPr>
    </w:lvl>
    <w:lvl w:ilvl="4">
      <w:start w:val="0"/>
      <w:numFmt w:val="bullet"/>
      <w:lvlText w:val="•"/>
      <w:lvlJc w:val="left"/>
      <w:pPr>
        <w:ind w:left="5084" w:hanging="721"/>
      </w:pPr>
      <w:rPr>
        <w:rFonts w:hint="default"/>
        <w:lang w:val="en-US" w:eastAsia="en-US" w:bidi="ar-SA"/>
      </w:rPr>
    </w:lvl>
    <w:lvl w:ilvl="5">
      <w:start w:val="0"/>
      <w:numFmt w:val="bullet"/>
      <w:lvlText w:val="•"/>
      <w:lvlJc w:val="left"/>
      <w:pPr>
        <w:ind w:left="6120" w:hanging="721"/>
      </w:pPr>
      <w:rPr>
        <w:rFonts w:hint="default"/>
        <w:lang w:val="en-US" w:eastAsia="en-US" w:bidi="ar-SA"/>
      </w:rPr>
    </w:lvl>
    <w:lvl w:ilvl="6">
      <w:start w:val="0"/>
      <w:numFmt w:val="bullet"/>
      <w:lvlText w:val="•"/>
      <w:lvlJc w:val="left"/>
      <w:pPr>
        <w:ind w:left="7156" w:hanging="721"/>
      </w:pPr>
      <w:rPr>
        <w:rFonts w:hint="default"/>
        <w:lang w:val="en-US" w:eastAsia="en-US" w:bidi="ar-SA"/>
      </w:rPr>
    </w:lvl>
    <w:lvl w:ilvl="7">
      <w:start w:val="0"/>
      <w:numFmt w:val="bullet"/>
      <w:lvlText w:val="•"/>
      <w:lvlJc w:val="left"/>
      <w:pPr>
        <w:ind w:left="8192" w:hanging="721"/>
      </w:pPr>
      <w:rPr>
        <w:rFonts w:hint="default"/>
        <w:lang w:val="en-US" w:eastAsia="en-US" w:bidi="ar-SA"/>
      </w:rPr>
    </w:lvl>
    <w:lvl w:ilvl="8">
      <w:start w:val="0"/>
      <w:numFmt w:val="bullet"/>
      <w:lvlText w:val="•"/>
      <w:lvlJc w:val="left"/>
      <w:pPr>
        <w:ind w:left="9228" w:hanging="721"/>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76" w:hanging="720"/>
      </w:pPr>
      <w:rPr>
        <w:rFonts w:hint="default"/>
        <w:lang w:val="en-US" w:eastAsia="en-US" w:bidi="ar-SA"/>
      </w:rPr>
    </w:lvl>
    <w:lvl w:ilvl="2">
      <w:start w:val="0"/>
      <w:numFmt w:val="bullet"/>
      <w:lvlText w:val="•"/>
      <w:lvlJc w:val="left"/>
      <w:pPr>
        <w:ind w:left="3012" w:hanging="720"/>
      </w:pPr>
      <w:rPr>
        <w:rFonts w:hint="default"/>
        <w:lang w:val="en-US" w:eastAsia="en-US" w:bidi="ar-SA"/>
      </w:rPr>
    </w:lvl>
    <w:lvl w:ilvl="3">
      <w:start w:val="0"/>
      <w:numFmt w:val="bullet"/>
      <w:lvlText w:val="•"/>
      <w:lvlJc w:val="left"/>
      <w:pPr>
        <w:ind w:left="404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56" w:hanging="720"/>
      </w:pPr>
      <w:rPr>
        <w:rFonts w:hint="default"/>
        <w:lang w:val="en-US" w:eastAsia="en-US" w:bidi="ar-SA"/>
      </w:rPr>
    </w:lvl>
    <w:lvl w:ilvl="7">
      <w:start w:val="0"/>
      <w:numFmt w:val="bullet"/>
      <w:lvlText w:val="•"/>
      <w:lvlJc w:val="left"/>
      <w:pPr>
        <w:ind w:left="819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322" w:lineRule="exact"/>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364"/>
      <w:outlineLvl w:val="3"/>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940" w:right="1000" w:firstLine="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6"/>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2024-03-22T00:26:16Z</dcterms:created>
  <dcterms:modified xsi:type="dcterms:W3CDTF">2024-03-22T00:26:16Z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2024-03-22T00:00:00Z</vt:filetime>
  </property>
  <property fmtid="{D5CDD505-2E9C-101B-9397-08002B2CF9AE}" pid="5" name="Producer">
    <vt:lpwstr>Microsoft® Word for Microsoft 365</vt:lpwstr>
  </property>
</Properties>
</file>